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D4E06" w:rsidRDefault="00CD4E06" w:rsidP="00CD4E06">
      <w:pPr>
        <w:rPr>
          <w:sz w:val="22"/>
          <w:szCs w:val="22"/>
          <w:lang w:val="el-GR"/>
        </w:rPr>
      </w:pPr>
      <w:r>
        <w:rPr>
          <w:sz w:val="22"/>
          <w:szCs w:val="22"/>
          <w:lang w:val="el-GR"/>
        </w:rPr>
        <w:t xml:space="preserve">Το Σωματείο μας τάσσεται ενάντια στον φασισμό, το ρατσισμό και τη μισαλλοδοξία. Αυτή η ξεκάθαρη και θεμελιώδης αρχή μας, απορρέει από την σύνθεσή μας, την εργατική μας συνείδηση, την θέση μας ως εργαζόμενοι/ες και έχει εκφραστεί μέσα από τον λόγο μας , από ψηφίσματα και αποφάσεις γενικών συνελεύσεων για συμμετοχή σε αντιφασιστικά συλλαλητήρια, από δράσεις και ανακοινώσεις υλικής και πολιτικής υποστήριξης των προσφύγων. </w:t>
      </w:r>
    </w:p>
    <w:p w:rsidR="00CD4E06" w:rsidRDefault="00CD4E06" w:rsidP="00CD4E06">
      <w:pPr>
        <w:rPr>
          <w:sz w:val="22"/>
          <w:szCs w:val="22"/>
          <w:lang w:val="el-GR"/>
        </w:rPr>
      </w:pPr>
      <w:r>
        <w:rPr>
          <w:sz w:val="22"/>
          <w:szCs w:val="22"/>
          <w:lang w:val="el-GR"/>
        </w:rPr>
        <w:t> </w:t>
      </w:r>
    </w:p>
    <w:p w:rsidR="00CD4E06" w:rsidRDefault="00CD4E06" w:rsidP="00CD4E06">
      <w:pPr>
        <w:rPr>
          <w:sz w:val="22"/>
          <w:szCs w:val="22"/>
          <w:lang w:val="el-GR"/>
        </w:rPr>
      </w:pPr>
      <w:r>
        <w:rPr>
          <w:sz w:val="22"/>
          <w:szCs w:val="22"/>
          <w:lang w:val="el-GR"/>
        </w:rPr>
        <w:t>Ο λόγος που γράφουμε αυτή την ανακοίνωση είναι ότι το ναζιστικό μόρφωμα άρχισε πάλι να κάνει δειλά αλλά σταθερά την επανεμφάνισή του. Έχει διοργανώσει ρατσιστική εκδήλωση ξενοφοβίας ενάντια στους μετανάστες στον Πειραιά, στις 14/5 πραγματοποίησε τη φιέστα με τίτλο «γιορτή νεολαίας» και για τις 4/6 επιδιώκει να πραγματοποιήσει «εργατική συνδιάσκεψη» σε κεντρικό ξενοδοχείο της Αθήνας (δεν έχει ακόμα ανακοινωθεί ποιο).</w:t>
      </w:r>
    </w:p>
    <w:p w:rsidR="00CD4E06" w:rsidRDefault="00CD4E06" w:rsidP="00CD4E06">
      <w:pPr>
        <w:rPr>
          <w:sz w:val="22"/>
          <w:szCs w:val="22"/>
          <w:lang w:val="el-GR"/>
        </w:rPr>
      </w:pPr>
      <w:r>
        <w:rPr>
          <w:sz w:val="22"/>
          <w:szCs w:val="22"/>
          <w:lang w:val="el-GR"/>
        </w:rPr>
        <w:t> </w:t>
      </w:r>
    </w:p>
    <w:p w:rsidR="00CD4E06" w:rsidRDefault="00CD4E06" w:rsidP="00CD4E06">
      <w:pPr>
        <w:rPr>
          <w:sz w:val="22"/>
          <w:szCs w:val="22"/>
          <w:lang w:val="el-GR"/>
        </w:rPr>
      </w:pPr>
      <w:r>
        <w:rPr>
          <w:sz w:val="22"/>
          <w:szCs w:val="22"/>
          <w:lang w:val="el-GR"/>
        </w:rPr>
        <w:t>Αυτό βέβαια συμβαίνει με τις πλάτες της δικαστικής και πολιτικής εξουσίας και τον εκφυλισμό της δίκης (πρόσφατα μάλιστα είχαμε και την παραγραφή των αδικημάτων για το πογκρόμ του Μάη του 2011). Βαρύτατες ευθύνες έχουν και οι μέχρι τώρα κυβερνήσεις που με την πολιτική τους σπέρνουν μνημόνια, αντεργατικούς νόμους, φτώχεια, ανεργία, απογοήτευση. Αυτή η πολιτική δίνει έδαφος στους φασίστες να προωθήσουν την βρώμικη προπαγάνδα τους.</w:t>
      </w:r>
    </w:p>
    <w:p w:rsidR="00CD4E06" w:rsidRDefault="00CD4E06" w:rsidP="00CD4E06">
      <w:pPr>
        <w:rPr>
          <w:sz w:val="22"/>
          <w:szCs w:val="22"/>
          <w:lang w:val="el-GR"/>
        </w:rPr>
      </w:pPr>
      <w:r>
        <w:rPr>
          <w:sz w:val="22"/>
          <w:szCs w:val="22"/>
          <w:lang w:val="el-GR"/>
        </w:rPr>
        <w:t>                                                                                                                                                                                                                                             </w:t>
      </w:r>
    </w:p>
    <w:p w:rsidR="00CD4E06" w:rsidRDefault="00CD4E06" w:rsidP="00CD4E06">
      <w:pPr>
        <w:rPr>
          <w:sz w:val="22"/>
          <w:szCs w:val="22"/>
          <w:lang w:val="el-GR"/>
        </w:rPr>
      </w:pPr>
      <w:r>
        <w:rPr>
          <w:sz w:val="22"/>
          <w:szCs w:val="22"/>
          <w:lang w:val="el-GR"/>
        </w:rPr>
        <w:t xml:space="preserve">Μετά τους θεατρινισμούς στην Βουλή, τον απροκάλυπτο λαϊκισμό με συσσίτια μόνο για Έλληνες τώρα θα γίνουν και οι προστάτες των εργαζομένων. </w:t>
      </w:r>
    </w:p>
    <w:p w:rsidR="00CD4E06" w:rsidRDefault="00CD4E06" w:rsidP="00CD4E06">
      <w:pPr>
        <w:rPr>
          <w:sz w:val="22"/>
          <w:szCs w:val="22"/>
          <w:lang w:val="el-GR"/>
        </w:rPr>
      </w:pPr>
      <w:r>
        <w:rPr>
          <w:sz w:val="22"/>
          <w:szCs w:val="22"/>
          <w:lang w:val="el-GR"/>
        </w:rPr>
        <w:t> </w:t>
      </w:r>
    </w:p>
    <w:p w:rsidR="00CD4E06" w:rsidRDefault="00CD4E06" w:rsidP="00CD4E06">
      <w:pPr>
        <w:rPr>
          <w:sz w:val="22"/>
          <w:szCs w:val="22"/>
          <w:lang w:val="el-GR"/>
        </w:rPr>
      </w:pPr>
      <w:r>
        <w:rPr>
          <w:sz w:val="22"/>
          <w:szCs w:val="22"/>
          <w:lang w:val="el-GR"/>
        </w:rPr>
        <w:t xml:space="preserve">Ωστόσο η αντι-συστημική τους «ρητορεία» και το φιλολαϊκό τους προσωπείο  δεν μας πείθει καθώς γνωρίζουμε πολύ καλά τον ρόλο τους. </w:t>
      </w:r>
    </w:p>
    <w:p w:rsidR="00CD4E06" w:rsidRDefault="00CD4E06" w:rsidP="00CD4E06">
      <w:pPr>
        <w:rPr>
          <w:sz w:val="22"/>
          <w:szCs w:val="22"/>
          <w:lang w:val="el-GR"/>
        </w:rPr>
      </w:pPr>
      <w:r>
        <w:rPr>
          <w:sz w:val="22"/>
          <w:szCs w:val="22"/>
          <w:lang w:val="el-GR"/>
        </w:rPr>
        <w:t> </w:t>
      </w:r>
    </w:p>
    <w:p w:rsidR="00CD4E06" w:rsidRDefault="00CD4E06" w:rsidP="00CD4E06">
      <w:pPr>
        <w:rPr>
          <w:sz w:val="22"/>
          <w:szCs w:val="22"/>
          <w:lang w:val="el-GR"/>
        </w:rPr>
      </w:pPr>
      <w:r>
        <w:rPr>
          <w:sz w:val="22"/>
          <w:szCs w:val="22"/>
          <w:lang w:val="el-GR"/>
        </w:rPr>
        <w:t xml:space="preserve">Είναι οι υπερασπιστές του ντόπιου κεφαλαίου και το έχουν αποδείξει πολλές φορές στην Βουλή με την ψήφο τους υπέρ των επιχειρηματικών συμφερόντων διαφόρων ομάδων του κεφαλαίου και ιδιαίτερα των εφοπλιστών αλλά και με την φιλοεργοδοτική τους στάση γενικότερα. </w:t>
      </w:r>
    </w:p>
    <w:p w:rsidR="00CD4E06" w:rsidRDefault="00CD4E06" w:rsidP="00CD4E06">
      <w:pPr>
        <w:rPr>
          <w:sz w:val="22"/>
          <w:szCs w:val="22"/>
          <w:lang w:val="el-GR"/>
        </w:rPr>
      </w:pPr>
      <w:r>
        <w:rPr>
          <w:sz w:val="22"/>
          <w:szCs w:val="22"/>
          <w:lang w:val="el-GR"/>
        </w:rPr>
        <w:t> </w:t>
      </w:r>
    </w:p>
    <w:p w:rsidR="00CD4E06" w:rsidRDefault="00CD4E06" w:rsidP="00CD4E06">
      <w:pPr>
        <w:rPr>
          <w:sz w:val="22"/>
          <w:szCs w:val="22"/>
          <w:lang w:val="el-GR"/>
        </w:rPr>
      </w:pPr>
      <w:r>
        <w:rPr>
          <w:sz w:val="22"/>
          <w:szCs w:val="22"/>
          <w:lang w:val="el-GR"/>
        </w:rPr>
        <w:t>Οι απειλές και ο τσαμπουκάς που βγάζουν είναι τσάμπα και στρέφεται μόνο σε εργάτες ( Έλληνες και αλλοδαπούς).</w:t>
      </w:r>
    </w:p>
    <w:p w:rsidR="00CD4E06" w:rsidRDefault="00CD4E06" w:rsidP="00CD4E06">
      <w:pPr>
        <w:rPr>
          <w:sz w:val="22"/>
          <w:szCs w:val="22"/>
          <w:lang w:val="el-GR"/>
        </w:rPr>
      </w:pPr>
      <w:r>
        <w:rPr>
          <w:sz w:val="22"/>
          <w:szCs w:val="22"/>
          <w:lang w:val="el-GR"/>
        </w:rPr>
        <w:t xml:space="preserve">                                                                                                </w:t>
      </w:r>
    </w:p>
    <w:p w:rsidR="00CD4E06" w:rsidRDefault="00CD4E06" w:rsidP="00CD4E06">
      <w:pPr>
        <w:rPr>
          <w:sz w:val="22"/>
          <w:szCs w:val="22"/>
          <w:lang w:val="el-GR"/>
        </w:rPr>
      </w:pPr>
      <w:r>
        <w:rPr>
          <w:sz w:val="22"/>
          <w:szCs w:val="22"/>
          <w:lang w:val="el-GR"/>
        </w:rPr>
        <w:t xml:space="preserve">Ως κομμάτι του αγωνιστικού εργατικού κινήματος θα είμαστε πάντα σε εγρήγορση, επαγρύπνηση και απέναντί τους. </w:t>
      </w:r>
    </w:p>
    <w:p w:rsidR="00CD4E06" w:rsidRDefault="00CD4E06" w:rsidP="00CD4E06">
      <w:pPr>
        <w:rPr>
          <w:sz w:val="22"/>
          <w:szCs w:val="22"/>
          <w:lang w:val="el-GR"/>
        </w:rPr>
      </w:pPr>
    </w:p>
    <w:p w:rsidR="00CD4E06" w:rsidRDefault="00CD4E06" w:rsidP="00CD4E06">
      <w:pPr>
        <w:rPr>
          <w:sz w:val="22"/>
          <w:szCs w:val="22"/>
          <w:lang w:val="el-GR"/>
        </w:rPr>
      </w:pPr>
      <w:r>
        <w:rPr>
          <w:sz w:val="22"/>
          <w:szCs w:val="22"/>
          <w:lang w:val="el-GR"/>
        </w:rPr>
        <w:t>ΔΕΝ ΞΕΧΝΑΜΕ- ΔΕΝ ΣΥΓΧΩΡΟΥΜΕ</w:t>
      </w:r>
    </w:p>
    <w:p w:rsidR="00CD4E06" w:rsidRDefault="00CD4E06" w:rsidP="00CD4E06">
      <w:pPr>
        <w:pStyle w:val="ListParagraph"/>
        <w:numPr>
          <w:ilvl w:val="0"/>
          <w:numId w:val="1"/>
        </w:numPr>
        <w:rPr>
          <w:sz w:val="22"/>
          <w:szCs w:val="22"/>
          <w:lang w:val="el-GR"/>
        </w:rPr>
      </w:pPr>
      <w:r>
        <w:rPr>
          <w:sz w:val="22"/>
          <w:szCs w:val="22"/>
          <w:lang w:val="el-GR"/>
        </w:rPr>
        <w:t>Τα γραφεία εργασίας που είχαν οργανώσει και προσλάμβαναν κόσμο με μισθό κάτω από τις συλλογικές συμβάσεις που τότε υπήρχαν. Εκμεταλλευόμενοι την ανάγκη των ανέργων στήριζαν τα σχέδια των αφεντικών, των κυβερνήσεων και της τρόικας να καταργήσουν τις συλλογικές συμβάσεις.</w:t>
      </w:r>
    </w:p>
    <w:p w:rsidR="00CD4E06" w:rsidRDefault="00CD4E06" w:rsidP="00CD4E06">
      <w:pPr>
        <w:pStyle w:val="ListParagraph"/>
        <w:numPr>
          <w:ilvl w:val="0"/>
          <w:numId w:val="1"/>
        </w:numPr>
        <w:rPr>
          <w:sz w:val="22"/>
          <w:szCs w:val="22"/>
          <w:lang w:val="el-GR"/>
        </w:rPr>
      </w:pPr>
      <w:r>
        <w:rPr>
          <w:sz w:val="22"/>
          <w:szCs w:val="22"/>
          <w:lang w:val="el-GR"/>
        </w:rPr>
        <w:t>Τον απεργοσπαστικό τους ρόλο στην μεγάλη απεργία της Χαλυβουργίας του Βόλου.</w:t>
      </w:r>
    </w:p>
    <w:p w:rsidR="00CD4E06" w:rsidRDefault="00CD4E06" w:rsidP="00CD4E06">
      <w:pPr>
        <w:pStyle w:val="ListParagraph"/>
        <w:numPr>
          <w:ilvl w:val="0"/>
          <w:numId w:val="1"/>
        </w:numPr>
        <w:rPr>
          <w:sz w:val="22"/>
          <w:szCs w:val="22"/>
          <w:lang w:val="el-GR"/>
        </w:rPr>
      </w:pPr>
      <w:r>
        <w:rPr>
          <w:sz w:val="22"/>
          <w:szCs w:val="22"/>
          <w:lang w:val="el-GR"/>
        </w:rPr>
        <w:t>Την προβοκάτσια που έστησαν τον Ιούνιο του 2011 στο συλλαλητήριο του Συντάγματος οι χρυσαυγίτες οδηγοί της ΕΘΕΛ μαζί με τα ΜΑΤ.</w:t>
      </w:r>
    </w:p>
    <w:p w:rsidR="00CD4E06" w:rsidRDefault="00CD4E06" w:rsidP="00CD4E06">
      <w:pPr>
        <w:pStyle w:val="ListParagraph"/>
        <w:numPr>
          <w:ilvl w:val="0"/>
          <w:numId w:val="1"/>
        </w:numPr>
        <w:rPr>
          <w:sz w:val="22"/>
          <w:szCs w:val="22"/>
          <w:lang w:val="el-GR"/>
        </w:rPr>
      </w:pPr>
      <w:r>
        <w:rPr>
          <w:sz w:val="22"/>
          <w:szCs w:val="22"/>
          <w:lang w:val="el-GR"/>
        </w:rPr>
        <w:t>Την απόπειρα δημιουργίας εργοδοτικού σωματείου στην Ζώνη Περάματος με εντολή των αφεντικών τους για να τσακίσουν τα μεροκάματα.</w:t>
      </w:r>
    </w:p>
    <w:p w:rsidR="00CD4E06" w:rsidRDefault="00CD4E06" w:rsidP="00CD4E06">
      <w:pPr>
        <w:pStyle w:val="ListParagraph"/>
        <w:numPr>
          <w:ilvl w:val="0"/>
          <w:numId w:val="1"/>
        </w:numPr>
        <w:rPr>
          <w:sz w:val="22"/>
          <w:szCs w:val="22"/>
          <w:lang w:val="el-GR"/>
        </w:rPr>
      </w:pPr>
      <w:r>
        <w:rPr>
          <w:sz w:val="22"/>
          <w:szCs w:val="22"/>
          <w:lang w:val="el-GR"/>
        </w:rPr>
        <w:t>Ότι προσπαθούν να διασπάσουν τους εργάτες σε ξένους και ντόπιους για να κερδίζουν τα αφεντικά τους ακόμη περισσότερα.</w:t>
      </w:r>
    </w:p>
    <w:p w:rsidR="00CD4E06" w:rsidRDefault="00CD4E06" w:rsidP="00CD4E06">
      <w:pPr>
        <w:pStyle w:val="ListParagraph"/>
        <w:numPr>
          <w:ilvl w:val="0"/>
          <w:numId w:val="1"/>
        </w:numPr>
        <w:rPr>
          <w:sz w:val="22"/>
          <w:szCs w:val="22"/>
          <w:lang w:val="el-GR"/>
        </w:rPr>
      </w:pPr>
      <w:r>
        <w:rPr>
          <w:sz w:val="22"/>
          <w:szCs w:val="22"/>
          <w:lang w:val="el-GR"/>
        </w:rPr>
        <w:t>Την δολοφονική επίθεση το καλοκαίρι του 1998 έξω από τα δικαστήρια της Ευελπίδων ενάντια σε νεολαίους που τότε αγωνίζονταν για την παιδεία, με αποτέλεσμα ένας από αυτούς (Δ. Κουσουρής) να χαροπαλεύει για πολύ καιρό.</w:t>
      </w:r>
    </w:p>
    <w:p w:rsidR="00CD4E06" w:rsidRDefault="00CD4E06" w:rsidP="00CD4E06">
      <w:pPr>
        <w:pStyle w:val="ListParagraph"/>
        <w:numPr>
          <w:ilvl w:val="0"/>
          <w:numId w:val="1"/>
        </w:numPr>
        <w:rPr>
          <w:sz w:val="22"/>
          <w:szCs w:val="22"/>
          <w:lang w:val="el-GR"/>
        </w:rPr>
      </w:pPr>
      <w:r>
        <w:rPr>
          <w:sz w:val="22"/>
          <w:szCs w:val="22"/>
          <w:lang w:val="el-GR"/>
        </w:rPr>
        <w:lastRenderedPageBreak/>
        <w:t>Την δολοφονική επίθεση στους συνδικαλιστές του ΠΑΜΕ από την Ν/Σ Ζώνη και τον σοβαρό τραυματισμό πολλών από αυτούς.</w:t>
      </w:r>
    </w:p>
    <w:p w:rsidR="00CD4E06" w:rsidRDefault="00CD4E06" w:rsidP="00CD4E06">
      <w:pPr>
        <w:pStyle w:val="ListParagraph"/>
        <w:numPr>
          <w:ilvl w:val="0"/>
          <w:numId w:val="1"/>
        </w:numPr>
        <w:rPr>
          <w:sz w:val="22"/>
          <w:szCs w:val="22"/>
          <w:lang w:val="el-GR"/>
        </w:rPr>
      </w:pPr>
      <w:r>
        <w:rPr>
          <w:sz w:val="22"/>
          <w:szCs w:val="22"/>
          <w:lang w:val="el-GR"/>
        </w:rPr>
        <w:t>Ότι ο Σύλλογος Υπαλλήλων Βιβλίου-Χάρτου Αττικής ήταν μέσα στους στόχους που είχαν, όπως αποκαλύφθηκε από τα χαρτιά και τους χάρτες που είχαν στα γραφεία τους.</w:t>
      </w:r>
    </w:p>
    <w:p w:rsidR="00CD4E06" w:rsidRDefault="00CD4E06" w:rsidP="00CD4E06">
      <w:pPr>
        <w:pStyle w:val="ListParagraph"/>
        <w:numPr>
          <w:ilvl w:val="0"/>
          <w:numId w:val="1"/>
        </w:numPr>
        <w:rPr>
          <w:sz w:val="22"/>
          <w:szCs w:val="22"/>
          <w:lang w:val="el-GR"/>
        </w:rPr>
      </w:pPr>
      <w:r>
        <w:rPr>
          <w:sz w:val="22"/>
          <w:szCs w:val="22"/>
          <w:lang w:val="el-GR"/>
        </w:rPr>
        <w:t>Την δολοφονική επίθεση ενάντια στους Αιγύπτιους αλιεργάτες στο Πέραμα και τον βασανισμό του Αιγύπτιου αρτεργάτη Ουαλίντ Ταλέμπ από τον χρυσαυγίτη αφεντικό του στην Σαλαμίνα.</w:t>
      </w:r>
    </w:p>
    <w:p w:rsidR="00CD4E06" w:rsidRDefault="00CD4E06" w:rsidP="00CD4E06">
      <w:pPr>
        <w:pStyle w:val="ListParagraph"/>
        <w:numPr>
          <w:ilvl w:val="0"/>
          <w:numId w:val="1"/>
        </w:numPr>
        <w:rPr>
          <w:sz w:val="22"/>
          <w:szCs w:val="22"/>
          <w:lang w:val="el-GR"/>
        </w:rPr>
      </w:pPr>
      <w:r>
        <w:rPr>
          <w:sz w:val="22"/>
          <w:szCs w:val="22"/>
          <w:lang w:val="el-GR"/>
        </w:rPr>
        <w:t>Τα ρατσιστικά πογκρόμ με δεκάδες ανθρώπους μαχαιρωμένους και χτυπημένους γιατί είχαν άλλο χρώμα, θρησκεία, εθνικότητα, σεξουαλικό προσανατολισμό. Αποκορύφωμα ήταν το πογκρόμ που έγινε τον Μάη του 2011 στο κέντρο της Αθήνας με ένα νεκρό, τον Αλίμ Αμπντούλ Μάναν 21 χρονών από το Μπαγκλαντές και δεκάδες τραυματίες.</w:t>
      </w:r>
    </w:p>
    <w:p w:rsidR="00CD4E06" w:rsidRDefault="00CD4E06" w:rsidP="00CD4E06">
      <w:pPr>
        <w:pStyle w:val="ListParagraph"/>
        <w:numPr>
          <w:ilvl w:val="0"/>
          <w:numId w:val="1"/>
        </w:numPr>
        <w:rPr>
          <w:sz w:val="22"/>
          <w:szCs w:val="22"/>
          <w:lang w:val="el-GR"/>
        </w:rPr>
      </w:pPr>
      <w:r>
        <w:rPr>
          <w:sz w:val="22"/>
          <w:szCs w:val="22"/>
          <w:lang w:val="el-GR"/>
        </w:rPr>
        <w:t>Τον Άγιο Παντελεήμονα και την πλατεία Αττικής και την ναζιστική βαρβαρότητα που πήγαν να επιβάλλουν.</w:t>
      </w:r>
    </w:p>
    <w:p w:rsidR="00CD4E06" w:rsidRDefault="00CD4E06" w:rsidP="00CD4E06">
      <w:pPr>
        <w:pStyle w:val="ListParagraph"/>
        <w:numPr>
          <w:ilvl w:val="0"/>
          <w:numId w:val="1"/>
        </w:numPr>
        <w:rPr>
          <w:sz w:val="22"/>
          <w:szCs w:val="22"/>
          <w:lang w:val="el-GR"/>
        </w:rPr>
      </w:pPr>
      <w:r>
        <w:rPr>
          <w:sz w:val="22"/>
          <w:szCs w:val="22"/>
          <w:lang w:val="el-GR"/>
        </w:rPr>
        <w:t>Τον Σαχζάτ Λουκμάν, τον πακιστανό εργάτη που δολοφονήθηκε την ώρα που πήγαινε στην δουλειά του.</w:t>
      </w:r>
    </w:p>
    <w:p w:rsidR="00CD4E06" w:rsidRDefault="00CD4E06" w:rsidP="00CD4E06">
      <w:pPr>
        <w:pStyle w:val="ListParagraph"/>
        <w:numPr>
          <w:ilvl w:val="0"/>
          <w:numId w:val="1"/>
        </w:numPr>
        <w:rPr>
          <w:sz w:val="22"/>
          <w:szCs w:val="22"/>
          <w:lang w:val="el-GR"/>
        </w:rPr>
      </w:pPr>
      <w:r>
        <w:rPr>
          <w:sz w:val="22"/>
          <w:szCs w:val="22"/>
          <w:lang w:val="el-GR"/>
        </w:rPr>
        <w:t>Το στυγνό έγκλημα της δολοφονίας του Παύλου Φύσσα.</w:t>
      </w:r>
    </w:p>
    <w:p w:rsidR="00CD4E06" w:rsidRDefault="00CD4E06" w:rsidP="00CD4E06">
      <w:pPr>
        <w:rPr>
          <w:sz w:val="22"/>
          <w:szCs w:val="22"/>
          <w:lang w:val="el-GR"/>
        </w:rPr>
      </w:pPr>
      <w:r>
        <w:rPr>
          <w:sz w:val="22"/>
          <w:szCs w:val="22"/>
          <w:lang w:val="el-GR"/>
        </w:rPr>
        <w:t> </w:t>
      </w:r>
    </w:p>
    <w:p w:rsidR="00CD4E06" w:rsidRDefault="00CD4E06" w:rsidP="00CD4E06">
      <w:pPr>
        <w:rPr>
          <w:sz w:val="22"/>
          <w:szCs w:val="22"/>
          <w:lang w:val="el-GR"/>
        </w:rPr>
      </w:pPr>
      <w:r>
        <w:rPr>
          <w:sz w:val="22"/>
          <w:szCs w:val="22"/>
          <w:lang w:val="el-GR"/>
        </w:rPr>
        <w:t>Ο κατάλογος θα μπορούσε να συνεχίζεται, αλλά και μόνο αυτά θα αρκούσαν για να είμαστε συνέχεια απέναντι τους.</w:t>
      </w:r>
    </w:p>
    <w:p w:rsidR="00CD4E06" w:rsidRDefault="00CD4E06" w:rsidP="00CD4E06">
      <w:pPr>
        <w:rPr>
          <w:sz w:val="22"/>
          <w:szCs w:val="22"/>
          <w:lang w:val="el-GR"/>
        </w:rPr>
      </w:pPr>
      <w:r>
        <w:rPr>
          <w:sz w:val="22"/>
          <w:szCs w:val="22"/>
          <w:lang w:val="el-GR"/>
        </w:rPr>
        <w:t> </w:t>
      </w:r>
    </w:p>
    <w:p w:rsidR="00CD4E06" w:rsidRDefault="00CD4E06" w:rsidP="00CD4E06">
      <w:pPr>
        <w:rPr>
          <w:sz w:val="22"/>
          <w:szCs w:val="22"/>
          <w:lang w:val="el-GR"/>
        </w:rPr>
      </w:pPr>
      <w:r>
        <w:rPr>
          <w:sz w:val="22"/>
          <w:szCs w:val="22"/>
          <w:lang w:val="el-GR"/>
        </w:rPr>
        <w:t>Καλούμε το Εργατικό Κέντρο Αθήνας να πάρει θέση απέναντι στην επικίνδυνη φασιστική φιέστα της «εργατικής συνδιάσκεψης» και να την καταδικάσει απερίφραστα, τόσο σε επίπεδο διακήρυξης, όσο και στο δρόμο.</w:t>
      </w:r>
    </w:p>
    <w:p w:rsidR="00CD4E06" w:rsidRDefault="00CD4E06" w:rsidP="00CD4E06">
      <w:pPr>
        <w:rPr>
          <w:sz w:val="22"/>
          <w:szCs w:val="22"/>
          <w:lang w:val="el-GR"/>
        </w:rPr>
      </w:pPr>
      <w:r>
        <w:rPr>
          <w:sz w:val="22"/>
          <w:szCs w:val="22"/>
          <w:lang w:val="el-GR"/>
        </w:rPr>
        <w:t> </w:t>
      </w:r>
    </w:p>
    <w:p w:rsidR="00CD4E06" w:rsidRDefault="00CD4E06" w:rsidP="00CD4E06">
      <w:pPr>
        <w:rPr>
          <w:sz w:val="22"/>
          <w:szCs w:val="22"/>
          <w:lang w:val="el-GR"/>
        </w:rPr>
      </w:pPr>
      <w:r>
        <w:rPr>
          <w:sz w:val="22"/>
          <w:szCs w:val="22"/>
          <w:lang w:val="el-GR"/>
        </w:rPr>
        <w:t>Καλούμε το Συνδικάτο Εργατοϋπαλλήλων Επισιτισμού-Τουρισμού Ξενοδοχείων και συναφών επαγγελμάτων Νομού Αττικής να ακυρώσει στην πράξη οποιαδήποτε προσπάθεια των φασιστών της Χ.Α., κηρύσσοντας απεργία για όποιο Ξενοδοχειακό χώρο επιχειρήσουν οι δολοφόνοι να πραγματοποιήσουν τη συνάντησή τους και καλούμε όλους και όλες τους εργαζόμενους/ες να αρνηθούν να συμμετέχουν σε οτιδήποτε εργασία σχετιζόμενη με τη συνάντηση των φασιστών.</w:t>
      </w:r>
    </w:p>
    <w:p w:rsidR="00CD4E06" w:rsidRDefault="00CD4E06" w:rsidP="00CD4E06">
      <w:pPr>
        <w:rPr>
          <w:sz w:val="22"/>
          <w:szCs w:val="22"/>
          <w:lang w:val="el-GR"/>
        </w:rPr>
      </w:pPr>
      <w:r>
        <w:rPr>
          <w:sz w:val="22"/>
          <w:szCs w:val="22"/>
          <w:lang w:val="el-GR"/>
        </w:rPr>
        <w:t> </w:t>
      </w:r>
    </w:p>
    <w:p w:rsidR="00CD4E06" w:rsidRDefault="00CD4E06" w:rsidP="00CD4E06">
      <w:pPr>
        <w:rPr>
          <w:sz w:val="22"/>
          <w:szCs w:val="22"/>
          <w:lang w:val="el-GR"/>
        </w:rPr>
      </w:pPr>
      <w:r>
        <w:rPr>
          <w:sz w:val="22"/>
          <w:szCs w:val="22"/>
          <w:lang w:val="el-GR"/>
        </w:rPr>
        <w:t>Καλούμε κάθε σωματείο, κάθε εργατική συλλογικότητα και κάθε εργαζόμενο/η  να πάρει θέση απέναντι στους φασίστες.</w:t>
      </w:r>
    </w:p>
    <w:p w:rsidR="00CD4E06" w:rsidRDefault="00CD4E06" w:rsidP="00CD4E06">
      <w:pPr>
        <w:rPr>
          <w:sz w:val="22"/>
          <w:szCs w:val="22"/>
          <w:lang w:val="el-GR"/>
        </w:rPr>
      </w:pPr>
      <w:r>
        <w:rPr>
          <w:sz w:val="22"/>
          <w:szCs w:val="22"/>
          <w:lang w:val="el-GR"/>
        </w:rPr>
        <w:t> </w:t>
      </w:r>
    </w:p>
    <w:p w:rsidR="00CD4E06" w:rsidRDefault="00CD4E06" w:rsidP="00CD4E06">
      <w:pPr>
        <w:rPr>
          <w:sz w:val="22"/>
          <w:szCs w:val="22"/>
          <w:lang w:val="el-GR"/>
        </w:rPr>
      </w:pPr>
      <w:r>
        <w:rPr>
          <w:sz w:val="22"/>
          <w:szCs w:val="22"/>
          <w:lang w:val="el-GR"/>
        </w:rPr>
        <w:t xml:space="preserve">Αγωνιστικά </w:t>
      </w:r>
    </w:p>
    <w:p w:rsidR="00CD4E06" w:rsidRDefault="00CD4E06" w:rsidP="00CD4E06">
      <w:pPr>
        <w:rPr>
          <w:sz w:val="22"/>
          <w:szCs w:val="22"/>
          <w:lang w:val="el-GR"/>
        </w:rPr>
      </w:pPr>
      <w:r>
        <w:rPr>
          <w:sz w:val="22"/>
          <w:szCs w:val="22"/>
          <w:lang w:val="el-GR"/>
        </w:rPr>
        <w:t> </w:t>
      </w:r>
    </w:p>
    <w:p w:rsidR="00CD4E06" w:rsidRDefault="00CD4E06" w:rsidP="00CD4E06">
      <w:pPr>
        <w:rPr>
          <w:sz w:val="22"/>
          <w:szCs w:val="22"/>
          <w:lang w:val="el-GR"/>
        </w:rPr>
      </w:pPr>
      <w:r>
        <w:rPr>
          <w:sz w:val="22"/>
          <w:szCs w:val="22"/>
          <w:lang w:val="el-GR"/>
        </w:rPr>
        <w:t>Σωματείο Εργαζομένων στη ΝΟΚΙΑ</w:t>
      </w:r>
    </w:p>
    <w:p w:rsidR="00643068" w:rsidRDefault="00643068">
      <w:bookmarkStart w:id="0" w:name="_GoBack"/>
      <w:bookmarkEnd w:id="0"/>
    </w:p>
    <w:sectPr w:rsidR="00643068">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D4E06" w:rsidRDefault="00CD4E06" w:rsidP="00CD4E06">
      <w:r>
        <w:separator/>
      </w:r>
    </w:p>
  </w:endnote>
  <w:endnote w:type="continuationSeparator" w:id="0">
    <w:p w:rsidR="00CD4E06" w:rsidRDefault="00CD4E06" w:rsidP="00CD4E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Calibri Light">
    <w:panose1 w:val="020F0302020204030204"/>
    <w:charset w:val="A1"/>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D4E06" w:rsidRDefault="00CD4E06" w:rsidP="00CD4E06">
      <w:r>
        <w:separator/>
      </w:r>
    </w:p>
  </w:footnote>
  <w:footnote w:type="continuationSeparator" w:id="0">
    <w:p w:rsidR="00CD4E06" w:rsidRDefault="00CD4E06" w:rsidP="00CD4E0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87767CB"/>
    <w:multiLevelType w:val="hybridMultilevel"/>
    <w:tmpl w:val="2CFE76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num w:numId="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4E06"/>
    <w:rsid w:val="00643068"/>
    <w:rsid w:val="00B933FB"/>
    <w:rsid w:val="00CD4E0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E3A06005-A4E4-4F97-843A-8E4264AA5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D4E06"/>
    <w:pPr>
      <w:spacing w:after="0" w:line="240" w:lineRule="auto"/>
    </w:pPr>
    <w:rPr>
      <w:rFonts w:ascii="Times New Roman" w:eastAsia="Times New Roman" w:hAnsi="Times New Roman" w:cs="Times New Roman"/>
      <w:color w:val="000000"/>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D4E06"/>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08848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821</Words>
  <Characters>4437</Characters>
  <Application>Microsoft Office Word</Application>
  <DocSecurity>0</DocSecurity>
  <Lines>36</Lines>
  <Paragraphs>10</Paragraphs>
  <ScaleCrop>false</ScaleCrop>
  <Company/>
  <LinksUpToDate>false</LinksUpToDate>
  <CharactersWithSpaces>5248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Christoforou, Georgios (Nokia - GR/Athens)</dc:creator>
  <cp:keywords/>
  <dc:description/>
  <cp:lastModifiedBy>Christoforou, Georgios (Nokia - GR/Athens)</cp:lastModifiedBy>
  <cp:revision>1</cp:revision>
  <dcterms:created xsi:type="dcterms:W3CDTF">2019-07-14T10:25:00Z</dcterms:created>
  <dcterms:modified xsi:type="dcterms:W3CDTF">2019-07-14T10:26:00Z</dcterms:modified>
</cp:coreProperties>
</file>