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DD0" w:rsidRDefault="002C5DD0" w:rsidP="002C5DD0">
      <w:pPr>
        <w:jc w:val="both"/>
        <w:rPr>
          <w:lang w:val="el-GR"/>
        </w:rPr>
      </w:pPr>
      <w:r>
        <w:rPr>
          <w:rFonts w:ascii="Calibri Greek ,serif" w:hAnsi="Calibri Greek ,serif"/>
          <w:sz w:val="22"/>
          <w:szCs w:val="22"/>
          <w:lang w:val="el-GR"/>
        </w:rPr>
        <w:t>Το Σωματείο μας αποφάσισε την προκήρυξη δίωρης στάση</w:t>
      </w:r>
      <w:r>
        <w:rPr>
          <w:rFonts w:ascii="Calibri Greek ,serif;color:red" w:hAnsi="Calibri Greek ,serif;color:red"/>
          <w:sz w:val="22"/>
          <w:szCs w:val="22"/>
          <w:lang w:val="el-GR"/>
        </w:rPr>
        <w:t>ς</w:t>
      </w:r>
      <w:r>
        <w:rPr>
          <w:rFonts w:ascii="Calibri Greek ,serif" w:hAnsi="Calibri Greek ,serif"/>
          <w:sz w:val="22"/>
          <w:szCs w:val="22"/>
          <w:lang w:val="el-GR"/>
        </w:rPr>
        <w:t xml:space="preserve"> εργασίας στη ΝΟΚΙΑ Ελλάδος, την Τετάρτη 20 Απριλίου.</w:t>
      </w:r>
    </w:p>
    <w:p w:rsidR="002C5DD0" w:rsidRDefault="002C5DD0" w:rsidP="002C5DD0">
      <w:pPr>
        <w:jc w:val="both"/>
        <w:rPr>
          <w:lang w:val="el-GR"/>
        </w:rPr>
      </w:pPr>
      <w:r>
        <w:rPr>
          <w:lang w:val="el-GR"/>
        </w:rPr>
        <w:t> </w:t>
      </w:r>
    </w:p>
    <w:p w:rsidR="002C5DD0" w:rsidRDefault="002C5DD0" w:rsidP="002C5DD0">
      <w:pPr>
        <w:jc w:val="both"/>
        <w:rPr>
          <w:rFonts w:ascii="Calibri" w:hAnsi="Calibri"/>
          <w:sz w:val="22"/>
          <w:szCs w:val="22"/>
          <w:lang w:val="el-GR"/>
        </w:rPr>
      </w:pPr>
      <w:r>
        <w:rPr>
          <w:rFonts w:ascii="Calibri Greek ,serif" w:hAnsi="Calibri Greek ,serif"/>
          <w:sz w:val="22"/>
          <w:szCs w:val="22"/>
          <w:lang w:val="el-GR"/>
        </w:rPr>
        <w:t xml:space="preserve">Διεκδικούμε την υπογραφή Συλλογικής Σύμβασης </w:t>
      </w:r>
      <w:r>
        <w:rPr>
          <w:rFonts w:ascii="Calibri Greek ,serif;color:red" w:hAnsi="Calibri Greek ,serif;color:red"/>
          <w:sz w:val="22"/>
          <w:szCs w:val="22"/>
          <w:lang w:val="el-GR"/>
        </w:rPr>
        <w:t>Ε</w:t>
      </w:r>
      <w:r>
        <w:rPr>
          <w:rFonts w:ascii="Calibri Greek ,serif" w:hAnsi="Calibri Greek ,serif"/>
          <w:sz w:val="22"/>
          <w:szCs w:val="22"/>
          <w:lang w:val="el-GR"/>
        </w:rPr>
        <w:t>ργασίας και ταυτόχρονα, με τη μαζικότητά μας και τη συμμετοχή μας, στέλνουμε μήνυμα στη διοίκηση της ΝΟΚΙΑ ότι δε θα δεχτούμε για κανένα ενδεχόμενο απόλυση</w:t>
      </w:r>
      <w:r>
        <w:rPr>
          <w:rFonts w:ascii="Calibri" w:hAnsi="Calibri"/>
          <w:color w:val="1F497D"/>
          <w:sz w:val="22"/>
          <w:szCs w:val="22"/>
          <w:lang w:val="el-GR"/>
        </w:rPr>
        <w:t>ς</w:t>
      </w:r>
      <w:r>
        <w:rPr>
          <w:rFonts w:ascii="Calibri Greek ,serif" w:hAnsi="Calibri Greek ,serif"/>
          <w:sz w:val="22"/>
          <w:szCs w:val="22"/>
          <w:lang w:val="el-GR"/>
        </w:rPr>
        <w:t xml:space="preserve"> κανενός συναδέλφου/ισσας.</w:t>
      </w:r>
    </w:p>
    <w:p w:rsidR="002C5DD0" w:rsidRDefault="002C5DD0" w:rsidP="002C5DD0">
      <w:pPr>
        <w:jc w:val="both"/>
        <w:rPr>
          <w:rFonts w:ascii="Calibri" w:hAnsi="Calibri"/>
          <w:color w:val="1F497D"/>
          <w:sz w:val="22"/>
          <w:szCs w:val="22"/>
          <w:lang w:val="el-GR"/>
        </w:rPr>
      </w:pPr>
    </w:p>
    <w:p w:rsidR="002C5DD0" w:rsidRDefault="002C5DD0" w:rsidP="002C5DD0">
      <w:pPr>
        <w:jc w:val="both"/>
        <w:rPr>
          <w:lang w:val="el-GR"/>
        </w:rPr>
      </w:pPr>
      <w:r>
        <w:rPr>
          <w:rFonts w:ascii="Calibri Greek ,serif" w:hAnsi="Calibri Greek ,serif"/>
          <w:sz w:val="22"/>
          <w:szCs w:val="22"/>
          <w:lang w:val="el-GR"/>
        </w:rPr>
        <w:t xml:space="preserve">Η συλλογική σύμβαση που διεκδικούμε είναι αποτέλεσμα χρονοβόρας και διαρκούς συζήτησης, έρευνας και ανταλλαγής απόψεων συναδέλφων που έγινε όλο το προηγούμενο έτος και αποφασίστηκε από μία μαζική </w:t>
      </w:r>
      <w:r>
        <w:rPr>
          <w:rFonts w:ascii="Calibri" w:hAnsi="Calibri"/>
          <w:sz w:val="22"/>
          <w:szCs w:val="22"/>
          <w:lang w:val="el-GR"/>
        </w:rPr>
        <w:t>Γ</w:t>
      </w:r>
      <w:r>
        <w:rPr>
          <w:rFonts w:ascii="Calibri Greek ,serif" w:hAnsi="Calibri Greek ,serif"/>
          <w:sz w:val="22"/>
          <w:szCs w:val="22"/>
          <w:lang w:val="el-GR"/>
        </w:rPr>
        <w:t xml:space="preserve">ενική </w:t>
      </w:r>
      <w:r>
        <w:rPr>
          <w:rFonts w:ascii="Calibri" w:hAnsi="Calibri"/>
          <w:sz w:val="22"/>
          <w:szCs w:val="22"/>
          <w:lang w:val="el-GR"/>
        </w:rPr>
        <w:t>Σ</w:t>
      </w:r>
      <w:r>
        <w:rPr>
          <w:rFonts w:ascii="Calibri Greek ,serif" w:hAnsi="Calibri Greek ,serif"/>
          <w:sz w:val="22"/>
          <w:szCs w:val="22"/>
          <w:lang w:val="el-GR"/>
        </w:rPr>
        <w:t>υνέλευση τον προηγούμενο Οκτώβριο. Η διεκδίκησή μας βασίστηκε στις ανάγκες των εργαζομένων, στην εξειδ</w:t>
      </w:r>
      <w:r>
        <w:rPr>
          <w:rFonts w:ascii="Calibri Greek ,serif;color:red" w:hAnsi="Calibri Greek ,serif;color:red"/>
          <w:sz w:val="22"/>
          <w:szCs w:val="22"/>
          <w:lang w:val="el-GR"/>
        </w:rPr>
        <w:t>ί</w:t>
      </w:r>
      <w:r>
        <w:rPr>
          <w:rFonts w:ascii="Calibri Greek ,serif" w:hAnsi="Calibri Greek ,serif"/>
          <w:sz w:val="22"/>
          <w:szCs w:val="22"/>
          <w:lang w:val="el-GR"/>
        </w:rPr>
        <w:t>κευση παρέχουμε και το έργο που παράγουμε στην εταιρία, όπως και στην κατάσταση που υπάρχει στον κλάδο εδώ και χρόνια με τις περισσότερες μεγάλες εταιρίες να έχουν συλλογικές συμβάσεις με κατώτατους μισθούς μέριμνα για την οικογεν</w:t>
      </w:r>
      <w:r>
        <w:rPr>
          <w:rFonts w:ascii="Calibri Greek ,serif;color:red" w:hAnsi="Calibri Greek ,serif;color:red"/>
          <w:sz w:val="22"/>
          <w:szCs w:val="22"/>
          <w:lang w:val="el-GR"/>
        </w:rPr>
        <w:t>ε</w:t>
      </w:r>
      <w:r>
        <w:rPr>
          <w:rFonts w:ascii="Calibri Greek ,serif" w:hAnsi="Calibri Greek ,serif"/>
          <w:sz w:val="22"/>
          <w:szCs w:val="22"/>
          <w:lang w:val="el-GR"/>
        </w:rPr>
        <w:t>ιακή κατάσταση και τις ανάγκες των εργαζομένων, κα.</w:t>
      </w:r>
    </w:p>
    <w:p w:rsidR="002C5DD0" w:rsidRDefault="002C5DD0" w:rsidP="002C5DD0">
      <w:pPr>
        <w:jc w:val="both"/>
        <w:rPr>
          <w:lang w:val="el-GR"/>
        </w:rPr>
      </w:pPr>
      <w:r>
        <w:rPr>
          <w:lang w:val="el-GR"/>
        </w:rPr>
        <w:t> </w:t>
      </w:r>
    </w:p>
    <w:p w:rsidR="002C5DD0" w:rsidRDefault="002C5DD0" w:rsidP="002C5DD0">
      <w:pPr>
        <w:jc w:val="both"/>
        <w:rPr>
          <w:lang w:val="el-GR"/>
        </w:rPr>
      </w:pPr>
      <w:r>
        <w:rPr>
          <w:rFonts w:ascii="Calibri Greek ,serif" w:hAnsi="Calibri Greek ,serif"/>
          <w:sz w:val="22"/>
          <w:szCs w:val="22"/>
          <w:lang w:val="el-GR"/>
        </w:rPr>
        <w:t>Τον περασμένο Δεκέμβριο στη συνάντηση που είχαμε με τη διοίκηση, με μία αναμενόμενη μεν, απαξιωτική δε στάση, απέ</w:t>
      </w:r>
      <w:r>
        <w:rPr>
          <w:rFonts w:ascii="Calibri Greek ,serif;color:red" w:hAnsi="Calibri Greek ,serif;color:red"/>
          <w:sz w:val="22"/>
          <w:szCs w:val="22"/>
          <w:lang w:val="el-GR"/>
        </w:rPr>
        <w:t>ρ</w:t>
      </w:r>
      <w:r>
        <w:rPr>
          <w:rFonts w:ascii="Calibri Greek ,serif" w:hAnsi="Calibri Greek ,serif"/>
          <w:sz w:val="22"/>
          <w:szCs w:val="22"/>
          <w:lang w:val="el-GR"/>
        </w:rPr>
        <w:t>ριψε πλήρως τις προτάσεις που είχε η συλλογική σύμβαση και που ήταν εναρμονισμένες και με τις αντίστοιχες που εδώ και χρόνια υπάρχουν σε άλλες εταιρ</w:t>
      </w:r>
      <w:r>
        <w:rPr>
          <w:rFonts w:ascii="Calibri Greek ,serif;color:red" w:hAnsi="Calibri Greek ,serif;color:red"/>
          <w:sz w:val="22"/>
          <w:szCs w:val="22"/>
          <w:lang w:val="el-GR"/>
        </w:rPr>
        <w:t>ε</w:t>
      </w:r>
      <w:r>
        <w:rPr>
          <w:rFonts w:ascii="Calibri Greek ,serif" w:hAnsi="Calibri Greek ,serif"/>
          <w:sz w:val="22"/>
          <w:szCs w:val="22"/>
          <w:lang w:val="el-GR"/>
        </w:rPr>
        <w:t>ίες.</w:t>
      </w:r>
    </w:p>
    <w:p w:rsidR="002C5DD0" w:rsidRDefault="002C5DD0" w:rsidP="002C5DD0">
      <w:pPr>
        <w:jc w:val="both"/>
        <w:rPr>
          <w:lang w:val="el-GR"/>
        </w:rPr>
      </w:pPr>
      <w:r>
        <w:rPr>
          <w:lang w:val="el-GR"/>
        </w:rPr>
        <w:t> </w:t>
      </w:r>
    </w:p>
    <w:p w:rsidR="002C5DD0" w:rsidRDefault="002C5DD0" w:rsidP="002C5DD0">
      <w:pPr>
        <w:jc w:val="both"/>
        <w:rPr>
          <w:lang w:val="el-GR"/>
        </w:rPr>
      </w:pPr>
      <w:r>
        <w:rPr>
          <w:rFonts w:ascii="Calibri Greek ,serif" w:hAnsi="Calibri Greek ,serif"/>
          <w:sz w:val="22"/>
          <w:szCs w:val="22"/>
          <w:lang w:val="el-GR"/>
        </w:rPr>
        <w:t>Είναι πλήρως κατανοητό το ότι την περίοδο που διανύουμε η προσοχή των περισσότερων είναι επικεντρωμένη στην αναδιάρθωση και στην ανησυχία για τη διατήρηση των θέσεων εργασίας</w:t>
      </w:r>
      <w:r>
        <w:rPr>
          <w:rFonts w:ascii="Calibri" w:hAnsi="Calibri"/>
          <w:sz w:val="22"/>
          <w:szCs w:val="22"/>
          <w:lang w:val="el-GR"/>
        </w:rPr>
        <w:t>.</w:t>
      </w:r>
      <w:r>
        <w:rPr>
          <w:rFonts w:ascii="Calibri Greek ,serif;color:red" w:hAnsi="Calibri Greek ,serif;color:red"/>
          <w:sz w:val="22"/>
          <w:szCs w:val="22"/>
          <w:lang w:val="el-GR"/>
        </w:rPr>
        <w:t>Είναι μάθημα όμως η εμπειρία του παρελθόντος (2011 – 2012), όταν διακόπηκε η κατάθεση πρόταση</w:t>
      </w:r>
      <w:r>
        <w:rPr>
          <w:rFonts w:ascii="Calibri" w:hAnsi="Calibri"/>
          <w:sz w:val="22"/>
          <w:szCs w:val="22"/>
          <w:lang w:val="el-GR"/>
        </w:rPr>
        <w:t>ς</w:t>
      </w:r>
      <w:r>
        <w:rPr>
          <w:rFonts w:ascii="Calibri Greek ,serif;color:red" w:hAnsi="Calibri Greek ,serif;color:red"/>
          <w:sz w:val="22"/>
          <w:szCs w:val="22"/>
          <w:lang w:val="el-GR"/>
        </w:rPr>
        <w:t xml:space="preserve"> για ΕΣΣΕ λόγω επικείμενων απολύσεων. Τότε το Σωματείο επικεντρώθηκε μόνο στο ζήτημα αυτό και αγωνίστηκε ενάντια στις απολύσεις με μαζικές κινητοποιήσεις αλλά η ΕΣΣΕ έμεινε πίσω και δεν διεκδικήθηκε έκτοτε.</w:t>
      </w:r>
      <w:r>
        <w:rPr>
          <w:rFonts w:ascii="Calibri Greek ,serif" w:hAnsi="Calibri Greek ,serif"/>
          <w:sz w:val="22"/>
          <w:szCs w:val="22"/>
          <w:lang w:val="el-GR"/>
        </w:rPr>
        <w:t>  Αυτό το λάθος δεν πρέπει να επαναληφθεί.</w:t>
      </w:r>
    </w:p>
    <w:p w:rsidR="002C5DD0" w:rsidRDefault="002C5DD0" w:rsidP="002C5DD0">
      <w:pPr>
        <w:jc w:val="both"/>
        <w:rPr>
          <w:lang w:val="el-GR"/>
        </w:rPr>
      </w:pPr>
      <w:r>
        <w:rPr>
          <w:lang w:val="el-GR"/>
        </w:rPr>
        <w:t> </w:t>
      </w:r>
    </w:p>
    <w:p w:rsidR="002C5DD0" w:rsidRDefault="002C5DD0" w:rsidP="002C5DD0">
      <w:pPr>
        <w:jc w:val="both"/>
        <w:rPr>
          <w:lang w:val="el-GR"/>
        </w:rPr>
      </w:pPr>
      <w:r>
        <w:rPr>
          <w:rFonts w:ascii="Calibri Greek ,serif" w:hAnsi="Calibri Greek ,serif"/>
          <w:sz w:val="22"/>
          <w:szCs w:val="22"/>
          <w:lang w:val="el-GR"/>
        </w:rPr>
        <w:t xml:space="preserve">Η αναδιάρθωση που ζούμε δίνει ακόμα περισσότερα επιχειρήματα για εμάς για να διεκδικήσουμε συλλογική σύμβαση. Τα μηνύματα που έρχονται από τους διοικούντες είναι ότι η πίεση θα αυξηθεί ακόμα περισσότερο, ενώ η πρόβλεψη για περικοπές κόστους (900 εκατομύρια) θυμίζει μόνο το παρελθόν όταν λόγω αυτού είχαν κοπεί κουπόνια και ακόμα και αυτό το πενιχρό επίδομα παιδικού σταθμού (350 ευρώ/ έτος!). Η συλλογική σύμβαση, ως δικαίωμά μας, εξασφαλίζει ότι το εργασιακό καθεστώς και οι ελάχιστες αποδοχές μας δε θα είναι έρμαιο της κάθε </w:t>
      </w:r>
      <w:r>
        <w:rPr>
          <w:sz w:val="22"/>
          <w:szCs w:val="22"/>
          <w:lang w:val="el-GR"/>
        </w:rPr>
        <w:t>αλλαγής που γίνεται από τους μετόχους και τους διοικούντες (συγχωνεύσεις, αλλαγές διευθυντών, αλλαγή στρατηγικής, κα</w:t>
      </w:r>
      <w:r>
        <w:rPr>
          <w:rFonts w:ascii="Calibri" w:hAnsi="Calibri"/>
          <w:color w:val="auto"/>
          <w:sz w:val="22"/>
          <w:szCs w:val="22"/>
          <w:lang w:val="el-GR"/>
        </w:rPr>
        <w:t>)</w:t>
      </w:r>
      <w:r>
        <w:rPr>
          <w:rFonts w:ascii="Calibri" w:hAnsi="Calibri"/>
          <w:strike/>
          <w:color w:val="FF0000"/>
          <w:sz w:val="22"/>
          <w:szCs w:val="22"/>
          <w:lang w:val="el-GR"/>
        </w:rPr>
        <w:t xml:space="preserve"> </w:t>
      </w:r>
      <w:r>
        <w:rPr>
          <w:rFonts w:ascii="Calibri Greek ,serif" w:hAnsi="Calibri Greek ,serif"/>
          <w:sz w:val="22"/>
          <w:szCs w:val="22"/>
          <w:lang w:val="el-GR"/>
        </w:rPr>
        <w:t>και που ως μόνο σκοπό έχει ακόμα μεγαλύτερο κέρδος για τους μετόχους και τα μεγάλα στελέχη.</w:t>
      </w:r>
    </w:p>
    <w:p w:rsidR="002C5DD0" w:rsidRDefault="002C5DD0" w:rsidP="002C5DD0">
      <w:pPr>
        <w:jc w:val="both"/>
        <w:rPr>
          <w:lang w:val="el-GR"/>
        </w:rPr>
      </w:pPr>
      <w:r>
        <w:rPr>
          <w:lang w:val="el-GR"/>
        </w:rPr>
        <w:t> </w:t>
      </w:r>
    </w:p>
    <w:p w:rsidR="002C5DD0" w:rsidRDefault="002C5DD0" w:rsidP="002C5DD0">
      <w:pPr>
        <w:jc w:val="both"/>
        <w:rPr>
          <w:lang w:val="el-GR"/>
        </w:rPr>
      </w:pPr>
      <w:r>
        <w:rPr>
          <w:rFonts w:ascii="Calibri Greek ,serif" w:hAnsi="Calibri Greek ,serif"/>
          <w:sz w:val="22"/>
          <w:szCs w:val="22"/>
          <w:lang w:val="el-GR"/>
        </w:rPr>
        <w:t>Σε αυτό μας τον αγώνα για συλλογική σύμβαση είναι σίγουρο ότι θα ακούσουμε πολλά, αλλά τίποτα διαφορετικό από αυτά που ακούμε πάντα και τίποτα διαφορετικό από αυτά που ακούν όσοι διεκδικούν συμβάσεις και όσα δικαιούνται. Ότι αυτή την περίοδο πρέπει να είμαστε «καλά παιδιά» και να μην δημιουργήσουμε κακές εντυπώσεις στην ΝΟΚΙΑ, ότι τα στελέχη στην Ελλάδα είναι αυτά που δίνουν τη μάχη για εμάς (φαίνεται ότι στην Ελλάδα κανείς δεν είναι με τους μετόχους, όλοι με τους εργαζόμενους είμαστε), ότι το κόστος για ΕΣΣΕ είναι απαγορευτικό και ότι πρέπει να «κάτσουμε καλά» γιατί έξω επικρατεί το χάος.</w:t>
      </w:r>
    </w:p>
    <w:p w:rsidR="002C5DD0" w:rsidRDefault="002C5DD0" w:rsidP="002C5DD0">
      <w:pPr>
        <w:jc w:val="both"/>
        <w:rPr>
          <w:lang w:val="el-GR"/>
        </w:rPr>
      </w:pPr>
      <w:r>
        <w:rPr>
          <w:lang w:val="el-GR"/>
        </w:rPr>
        <w:t> </w:t>
      </w:r>
    </w:p>
    <w:p w:rsidR="002C5DD0" w:rsidRDefault="002C5DD0" w:rsidP="002C5DD0">
      <w:pPr>
        <w:jc w:val="both"/>
        <w:rPr>
          <w:lang w:val="el-GR"/>
        </w:rPr>
      </w:pPr>
      <w:r>
        <w:rPr>
          <w:rFonts w:ascii="Calibri Greek ,serif" w:hAnsi="Calibri Greek ,serif"/>
          <w:sz w:val="22"/>
          <w:szCs w:val="22"/>
          <w:lang w:val="el-GR"/>
        </w:rPr>
        <w:t xml:space="preserve">Η αλήθεια όμως βρίσκεται αλλού. Ότι η ΝΟΚΙΑ μένει στην Ελλάδα </w:t>
      </w:r>
      <w:r>
        <w:rPr>
          <w:rFonts w:ascii="Calibri Greek ,serif" w:hAnsi="Calibri Greek ,serif"/>
          <w:b/>
          <w:bCs/>
          <w:sz w:val="22"/>
          <w:szCs w:val="22"/>
          <w:lang w:val="el-GR"/>
        </w:rPr>
        <w:t>μόνο</w:t>
      </w:r>
      <w:r>
        <w:rPr>
          <w:rFonts w:ascii="Calibri Greek ,serif" w:hAnsi="Calibri Greek ,serif"/>
          <w:sz w:val="22"/>
          <w:szCs w:val="22"/>
          <w:lang w:val="el-GR"/>
        </w:rPr>
        <w:t xml:space="preserve"> επειδή το έργο που παράγουμε αναλογικά με το κόστος είναι ικανοποιητικό και εξυπηρετεί τους σκοπούς και τα κέρδη της εταιρίας. Ότι, ανεξάρτητα από τ</w:t>
      </w:r>
      <w:r>
        <w:rPr>
          <w:rFonts w:ascii="Calibri" w:hAnsi="Calibri"/>
          <w:sz w:val="22"/>
          <w:szCs w:val="22"/>
          <w:lang w:val="el-GR"/>
        </w:rPr>
        <w:t>ις</w:t>
      </w:r>
      <w:r>
        <w:rPr>
          <w:rFonts w:ascii="Calibri Greek ,serif" w:hAnsi="Calibri Greek ,serif"/>
          <w:sz w:val="22"/>
          <w:szCs w:val="22"/>
          <w:lang w:val="el-GR"/>
        </w:rPr>
        <w:t xml:space="preserve"> προσωπικές απόψεις του κάθε στελέχους, η δουλειά που έχουν επιλέξει είναι</w:t>
      </w:r>
      <w:r>
        <w:rPr>
          <w:rFonts w:ascii="Calibri" w:hAnsi="Calibri"/>
          <w:sz w:val="22"/>
          <w:szCs w:val="22"/>
          <w:lang w:val="el-GR"/>
        </w:rPr>
        <w:t xml:space="preserve"> </w:t>
      </w:r>
      <w:r>
        <w:rPr>
          <w:rFonts w:ascii="Calibri Greek ,serif" w:hAnsi="Calibri Greek ,serif"/>
          <w:sz w:val="22"/>
          <w:szCs w:val="22"/>
          <w:lang w:val="el-GR"/>
        </w:rPr>
        <w:t xml:space="preserve">να εξυπηρετούν το κέρδος της εταιρίας κρατώντας όσο πιο χαμηλά γίνεται το κόστος. Ότι το εργασιακό κόστος παραμένει μικρό με τους όρους αυτής της ΕΣΣΕ που το αυξάνει ελάχιστα (με στοιχεία) στην Ελλάδα και αμελητέα παγκοσμίως (πάλι με στοιχεία). </w:t>
      </w:r>
      <w:r>
        <w:rPr>
          <w:sz w:val="22"/>
          <w:szCs w:val="22"/>
          <w:lang w:val="el-GR"/>
        </w:rPr>
        <w:t xml:space="preserve">Ότι όλο και περισσότεροι έμπειροι και μή συνάδελφοι φεύγουν από τη ΝΟΚΙΑ και </w:t>
      </w:r>
      <w:r>
        <w:rPr>
          <w:sz w:val="22"/>
          <w:szCs w:val="22"/>
          <w:lang w:val="el-GR"/>
        </w:rPr>
        <w:lastRenderedPageBreak/>
        <w:t>βρίσκουν αλλού εργασία με καλύτερους όρους αφού εκτός από τις μικρές αποδοχές, εδώ δεν υπάρχει και καμία εξέλιξη</w:t>
      </w:r>
      <w:r>
        <w:rPr>
          <w:rFonts w:ascii="Calibri Greek ,serif" w:hAnsi="Calibri Greek ,serif"/>
          <w:sz w:val="22"/>
          <w:szCs w:val="22"/>
          <w:lang w:val="el-GR"/>
        </w:rPr>
        <w:t xml:space="preserve">. </w:t>
      </w:r>
    </w:p>
    <w:p w:rsidR="002C5DD0" w:rsidRDefault="002C5DD0" w:rsidP="002C5DD0">
      <w:pPr>
        <w:rPr>
          <w:lang w:val="el-GR"/>
        </w:rPr>
      </w:pPr>
      <w:r>
        <w:rPr>
          <w:lang w:val="el-GR"/>
        </w:rPr>
        <w:t> </w:t>
      </w:r>
    </w:p>
    <w:p w:rsidR="002C5DD0" w:rsidRDefault="002C5DD0" w:rsidP="002C5DD0">
      <w:pPr>
        <w:rPr>
          <w:rFonts w:ascii="Calibri" w:hAnsi="Calibri"/>
          <w:sz w:val="22"/>
          <w:szCs w:val="22"/>
          <w:lang w:val="el-GR"/>
        </w:rPr>
      </w:pPr>
      <w:r>
        <w:rPr>
          <w:rFonts w:ascii="Calibri Greek ,serif" w:hAnsi="Calibri Greek ,serif"/>
          <w:sz w:val="22"/>
          <w:szCs w:val="22"/>
          <w:lang w:val="el-GR"/>
        </w:rPr>
        <w:t xml:space="preserve">Την Τετάρτη 20 Απριλίου </w:t>
      </w:r>
      <w:r>
        <w:rPr>
          <w:rFonts w:ascii="Calibri Greek ,serif;color:red" w:hAnsi="Calibri Greek ,serif;color:red"/>
          <w:sz w:val="22"/>
          <w:szCs w:val="22"/>
          <w:lang w:val="el-GR"/>
        </w:rPr>
        <w:t>ξεκινάμε</w:t>
      </w:r>
      <w:r>
        <w:rPr>
          <w:rFonts w:ascii="Calibri Greek ,serif" w:hAnsi="Calibri Greek ,serif"/>
          <w:sz w:val="22"/>
          <w:szCs w:val="22"/>
          <w:lang w:val="el-GR"/>
        </w:rPr>
        <w:t xml:space="preserve"> έναν διαρκή και επίμονο από εδώ και πέρα αγώνα και απαιτούμε την υπογραφή της ΕΣΣΕ (</w:t>
      </w:r>
      <w:r>
        <w:rPr>
          <w:rFonts w:ascii="Calibri" w:hAnsi="Calibri"/>
          <w:sz w:val="22"/>
          <w:szCs w:val="22"/>
          <w:lang w:val="el-GR"/>
        </w:rPr>
        <w:t>attached</w:t>
      </w:r>
      <w:r>
        <w:rPr>
          <w:rFonts w:ascii="Calibri Greek ,serif" w:hAnsi="Calibri Greek ,serif"/>
          <w:sz w:val="22"/>
          <w:szCs w:val="22"/>
          <w:lang w:val="el-GR"/>
        </w:rPr>
        <w:t>) που περιλαμβάνει:</w:t>
      </w:r>
    </w:p>
    <w:p w:rsidR="002C5DD0" w:rsidRDefault="002C5DD0" w:rsidP="002C5DD0">
      <w:pPr>
        <w:rPr>
          <w:rFonts w:ascii="Calibri" w:hAnsi="Calibri"/>
          <w:color w:val="1F497D"/>
          <w:sz w:val="22"/>
          <w:szCs w:val="22"/>
          <w:lang w:val="el-GR"/>
        </w:rPr>
      </w:pPr>
    </w:p>
    <w:p w:rsidR="002C5DD0" w:rsidRDefault="002C5DD0" w:rsidP="002C5DD0">
      <w:pPr>
        <w:spacing w:after="160"/>
        <w:ind w:hanging="360"/>
        <w:rPr>
          <w:lang w:val="el-GR"/>
        </w:rPr>
      </w:pPr>
      <w:r>
        <w:rPr>
          <w:rFonts w:ascii="Symbol" w:hAnsi="Symbol"/>
          <w:sz w:val="20"/>
          <w:szCs w:val="20"/>
          <w:lang w:val="el-GR"/>
        </w:rPr>
        <w:t></w:t>
      </w:r>
      <w:r>
        <w:rPr>
          <w:sz w:val="14"/>
          <w:szCs w:val="14"/>
          <w:lang w:val="el-GR"/>
        </w:rPr>
        <w:t xml:space="preserve">         </w:t>
      </w:r>
      <w:r>
        <w:rPr>
          <w:rFonts w:ascii="Calibri Greek ,serif" w:hAnsi="Calibri Greek ,serif"/>
          <w:sz w:val="22"/>
          <w:szCs w:val="22"/>
          <w:lang w:val="el-GR"/>
        </w:rPr>
        <w:t>Κατώτατους μισθούς προς όλους ανάλογα με εκπαίδευση αυξανόμενους ανάλογα με τα έτη υπηρεσίας, όπως γίνεται στις ΕΣΣΕ</w:t>
      </w:r>
    </w:p>
    <w:p w:rsidR="002C5DD0" w:rsidRDefault="002C5DD0" w:rsidP="002C5DD0">
      <w:pPr>
        <w:spacing w:after="160"/>
        <w:ind w:hanging="360"/>
        <w:rPr>
          <w:lang w:val="el-GR"/>
        </w:rPr>
      </w:pPr>
      <w:r>
        <w:rPr>
          <w:rFonts w:ascii="Symbol" w:hAnsi="Symbol"/>
          <w:sz w:val="20"/>
          <w:szCs w:val="20"/>
          <w:lang w:val="el-GR"/>
        </w:rPr>
        <w:t></w:t>
      </w:r>
      <w:r>
        <w:rPr>
          <w:sz w:val="14"/>
          <w:szCs w:val="14"/>
          <w:lang w:val="el-GR"/>
        </w:rPr>
        <w:t xml:space="preserve">         </w:t>
      </w:r>
      <w:r>
        <w:rPr>
          <w:rFonts w:ascii="Calibri Greek ,serif" w:hAnsi="Calibri Greek ,serif"/>
          <w:sz w:val="22"/>
          <w:szCs w:val="22"/>
          <w:lang w:val="el-GR"/>
        </w:rPr>
        <w:t>Επιδόματα γάμου – τέκνων – παιδικών σταθμών, κα</w:t>
      </w:r>
    </w:p>
    <w:p w:rsidR="002C5DD0" w:rsidRDefault="002C5DD0" w:rsidP="002C5DD0">
      <w:pPr>
        <w:spacing w:after="160"/>
        <w:ind w:hanging="360"/>
        <w:rPr>
          <w:lang w:val="el-GR"/>
        </w:rPr>
      </w:pPr>
      <w:r>
        <w:rPr>
          <w:rFonts w:ascii="Symbol" w:hAnsi="Symbol"/>
          <w:sz w:val="20"/>
          <w:szCs w:val="20"/>
          <w:lang w:val="el-GR"/>
        </w:rPr>
        <w:t></w:t>
      </w:r>
      <w:r>
        <w:rPr>
          <w:sz w:val="14"/>
          <w:szCs w:val="14"/>
          <w:lang w:val="el-GR"/>
        </w:rPr>
        <w:t xml:space="preserve">         </w:t>
      </w:r>
      <w:r>
        <w:rPr>
          <w:rFonts w:ascii="Calibri Greek ,serif" w:hAnsi="Calibri Greek ,serif"/>
          <w:sz w:val="22"/>
          <w:szCs w:val="22"/>
          <w:lang w:val="el-GR"/>
        </w:rPr>
        <w:t>Άδειες ασθενείας, παρακολούθησης τέκνων, κα</w:t>
      </w:r>
    </w:p>
    <w:p w:rsidR="002C5DD0" w:rsidRDefault="002C5DD0" w:rsidP="002C5DD0">
      <w:pPr>
        <w:spacing w:after="160"/>
        <w:ind w:hanging="360"/>
        <w:rPr>
          <w:lang w:val="el-GR"/>
        </w:rPr>
      </w:pPr>
      <w:r>
        <w:rPr>
          <w:rFonts w:ascii="Symbol" w:hAnsi="Symbol"/>
          <w:sz w:val="20"/>
          <w:szCs w:val="20"/>
          <w:lang w:val="el-GR"/>
        </w:rPr>
        <w:t></w:t>
      </w:r>
      <w:r>
        <w:rPr>
          <w:sz w:val="14"/>
          <w:szCs w:val="14"/>
          <w:lang w:val="el-GR"/>
        </w:rPr>
        <w:t xml:space="preserve">         </w:t>
      </w:r>
      <w:r>
        <w:rPr>
          <w:rFonts w:ascii="Calibri Greek ,serif" w:hAnsi="Calibri Greek ,serif"/>
          <w:sz w:val="22"/>
          <w:szCs w:val="22"/>
          <w:lang w:val="el-GR"/>
        </w:rPr>
        <w:t>Ρύθμιση καθεστώτος εργασίας</w:t>
      </w:r>
    </w:p>
    <w:p w:rsidR="002C5DD0" w:rsidRDefault="002C5DD0" w:rsidP="002C5DD0">
      <w:pPr>
        <w:rPr>
          <w:lang w:val="el-GR"/>
        </w:rPr>
      </w:pPr>
      <w:r>
        <w:rPr>
          <w:rFonts w:ascii="Calibri Greek ,serif" w:hAnsi="Calibri Greek ,serif"/>
          <w:sz w:val="22"/>
          <w:szCs w:val="22"/>
          <w:lang w:val="el-GR"/>
        </w:rPr>
        <w:t>Ταυτόχρονα, με τη μαζικότητά και τη συμμετοχή μας, στέλουμε ένα μήνυμα στη διοίκηση της εταιρίας ότι δε θα δεχτούμε καμία απόλυση συναδέλφου τόσο από τις θέσεις που ανακοινώθηκαν ότι είναι προς κατάργηση, όσο και σε περίπτωση που τα πλάνα της εταιρίας αναθεωρηθούν ανάλογα με τις συνθήκες, όπως μας ανακοινώθηκε.</w:t>
      </w:r>
    </w:p>
    <w:p w:rsidR="002C5DD0" w:rsidRDefault="002C5DD0" w:rsidP="002C5DD0">
      <w:pPr>
        <w:jc w:val="center"/>
        <w:rPr>
          <w:lang w:val="el-GR"/>
        </w:rPr>
      </w:pPr>
      <w:r>
        <w:rPr>
          <w:rFonts w:ascii="Calibri Greek ,serif" w:hAnsi="Calibri Greek ,serif"/>
          <w:b/>
          <w:bCs/>
          <w:sz w:val="32"/>
          <w:szCs w:val="32"/>
          <w:lang w:val="el-GR"/>
        </w:rPr>
        <w:t>Απαιτούμε την υπογραφή της ΕΣΣΕ</w:t>
      </w:r>
    </w:p>
    <w:p w:rsidR="002C5DD0" w:rsidRDefault="002C5DD0" w:rsidP="002C5DD0">
      <w:pPr>
        <w:jc w:val="center"/>
        <w:rPr>
          <w:lang w:val="el-GR"/>
        </w:rPr>
      </w:pPr>
      <w:r>
        <w:rPr>
          <w:rFonts w:ascii="Calibri Greek ,serif" w:hAnsi="Calibri Greek ,serif"/>
          <w:b/>
          <w:bCs/>
          <w:sz w:val="32"/>
          <w:szCs w:val="32"/>
          <w:lang w:val="el-GR"/>
        </w:rPr>
        <w:t>Στέλνουμε ξεκάθαρο μήνυμα ότι δε θα δεχτούμε καμία απόλυση</w:t>
      </w:r>
    </w:p>
    <w:p w:rsidR="002C5DD0" w:rsidRDefault="002C5DD0" w:rsidP="002C5DD0">
      <w:pPr>
        <w:jc w:val="center"/>
        <w:rPr>
          <w:lang w:val="el-GR"/>
        </w:rPr>
      </w:pPr>
      <w:r>
        <w:rPr>
          <w:rFonts w:ascii="Calibri Greek ,serif" w:hAnsi="Calibri Greek ,serif"/>
          <w:b/>
          <w:bCs/>
          <w:sz w:val="32"/>
          <w:szCs w:val="32"/>
          <w:lang w:val="el-GR"/>
        </w:rPr>
        <w:t>Την Τετάρτη 20* Απριλίου, 14:00 – 16:00 κανένας και καμία στα γραφεία.</w:t>
      </w:r>
    </w:p>
    <w:p w:rsidR="002C5DD0" w:rsidRDefault="002C5DD0" w:rsidP="002C5DD0">
      <w:pPr>
        <w:jc w:val="center"/>
        <w:rPr>
          <w:lang w:val="el-GR"/>
        </w:rPr>
      </w:pPr>
      <w:r>
        <w:rPr>
          <w:rFonts w:ascii="Calibri Greek ,serif" w:hAnsi="Calibri Greek ,serif"/>
          <w:b/>
          <w:bCs/>
          <w:sz w:val="32"/>
          <w:szCs w:val="32"/>
          <w:lang w:val="el-GR"/>
        </w:rPr>
        <w:t>Όλες και όλοι στους προαύλιους χώρους σε Αρέβα – Πύρνα – Προμηθέως</w:t>
      </w:r>
    </w:p>
    <w:p w:rsidR="002C5DD0" w:rsidRDefault="002C5DD0" w:rsidP="002C5DD0">
      <w:pPr>
        <w:rPr>
          <w:lang w:val="el-GR"/>
        </w:rPr>
      </w:pPr>
      <w:r>
        <w:rPr>
          <w:rFonts w:ascii="Calibri" w:hAnsi="Calibri"/>
          <w:sz w:val="22"/>
          <w:szCs w:val="22"/>
          <w:lang w:val="el-GR"/>
        </w:rPr>
        <w:t> </w:t>
      </w:r>
    </w:p>
    <w:p w:rsidR="002C5DD0" w:rsidRDefault="002C5DD0" w:rsidP="002C5DD0">
      <w:pPr>
        <w:rPr>
          <w:rFonts w:ascii="Calibri" w:hAnsi="Calibri"/>
          <w:sz w:val="22"/>
          <w:szCs w:val="22"/>
          <w:lang w:val="el-GR"/>
        </w:rPr>
      </w:pPr>
      <w:r>
        <w:rPr>
          <w:rFonts w:ascii="Calibri" w:hAnsi="Calibri"/>
          <w:sz w:val="22"/>
          <w:szCs w:val="22"/>
          <w:lang w:val="el-GR"/>
        </w:rPr>
        <w:t>*</w:t>
      </w:r>
      <w:r>
        <w:rPr>
          <w:rFonts w:ascii="Calibri Greek ,serif" w:hAnsi="Calibri Greek ,serif"/>
          <w:sz w:val="22"/>
          <w:szCs w:val="22"/>
          <w:lang w:val="el-GR"/>
        </w:rPr>
        <w:t>Όπως είχαμε πεί και στη Γενική Συνέλευση, η ημερομηνία ενδέχεται να αναθεωρηθεί αν την ίδια εβδομάδα προκύψει 48ωρη απεργία λόγω της κατάθεσης του ασφαλιστικού νομοσχεδίου</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DD0" w:rsidRDefault="002C5DD0" w:rsidP="002C5DD0">
      <w:r>
        <w:separator/>
      </w:r>
    </w:p>
  </w:endnote>
  <w:endnote w:type="continuationSeparator" w:id="0">
    <w:p w:rsidR="002C5DD0" w:rsidRDefault="002C5DD0" w:rsidP="002C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Greek ,serif">
    <w:altName w:val="Times New Roman"/>
    <w:panose1 w:val="00000000000000000000"/>
    <w:charset w:val="00"/>
    <w:family w:val="auto"/>
    <w:notTrueType/>
    <w:pitch w:val="default"/>
    <w:sig w:usb0="00000003" w:usb1="00000000" w:usb2="00000000" w:usb3="00000000" w:csb0="00000001" w:csb1="00000000"/>
  </w:font>
  <w:font w:name="Calibri Greek ,serif;color:re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DD0" w:rsidRDefault="002C5DD0" w:rsidP="002C5DD0">
      <w:r>
        <w:separator/>
      </w:r>
    </w:p>
  </w:footnote>
  <w:footnote w:type="continuationSeparator" w:id="0">
    <w:p w:rsidR="002C5DD0" w:rsidRDefault="002C5DD0" w:rsidP="002C5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D0"/>
    <w:rsid w:val="002C5DD0"/>
    <w:rsid w:val="00643068"/>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E1986E2-E2EC-4198-81B8-1104FC93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DD0"/>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4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2019-07-14T10:12:00Z</dcterms:created>
  <dcterms:modified xsi:type="dcterms:W3CDTF">2019-07-14T10:14:00Z</dcterms:modified>
</cp:coreProperties>
</file>