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D7B" w:rsidRDefault="00397D7B" w:rsidP="00397D7B">
      <w:pPr>
        <w:rPr>
          <w:lang w:val="el-GR"/>
        </w:rPr>
      </w:pPr>
      <w:r>
        <w:rPr>
          <w:lang w:val="el-GR"/>
        </w:rPr>
        <w:t>Τους τελευταίους μήνες εμείς και όλος ο κόσμος παρακολουθούμε το δράμα των προσφύγων που προσπαθούν με κάθε μέσο να ξεφύγουν από τη φρίκη του πολέμου της Συρίας.</w:t>
      </w:r>
    </w:p>
    <w:p w:rsidR="00397D7B" w:rsidRDefault="00397D7B" w:rsidP="00397D7B">
      <w:pPr>
        <w:rPr>
          <w:lang w:val="el-GR"/>
        </w:rPr>
      </w:pPr>
      <w:r>
        <w:rPr>
          <w:lang w:val="el-GR"/>
        </w:rPr>
        <w:t>Ολόκληρες οικογένειες ξεκληρίζονται στα νερά του Αιγαίου και της Μεσογείου αναγκασμένοι να αναζητήσουν την ελπίδα περνώντας τα σύνορα της Ευρώπης, άλλοι αναζητώντας συγγενείς και άλλοι στα τυφλά με μόνο στόχο να γλιτώσουν από τις σφαίρες.</w:t>
      </w:r>
    </w:p>
    <w:p w:rsidR="00397D7B" w:rsidRDefault="00397D7B" w:rsidP="00397D7B">
      <w:pPr>
        <w:rPr>
          <w:lang w:val="el-GR"/>
        </w:rPr>
      </w:pPr>
      <w:r>
        <w:rPr>
          <w:lang w:val="el-GR"/>
        </w:rPr>
        <w:t>Μίας Ευρώπης-φρούριο που παρ’όλες τις τεράστιες ευθύνες των κρατών της για το δράμα που εξελίσσεται στη Μέση Ανατολή, επιλέγει να κλείνει τα μάτια.</w:t>
      </w:r>
    </w:p>
    <w:p w:rsidR="00397D7B" w:rsidRDefault="00397D7B" w:rsidP="00397D7B">
      <w:pPr>
        <w:rPr>
          <w:lang w:val="el-GR"/>
        </w:rPr>
      </w:pPr>
    </w:p>
    <w:p w:rsidR="00397D7B" w:rsidRDefault="00397D7B" w:rsidP="00397D7B">
      <w:pPr>
        <w:rPr>
          <w:lang w:val="el-GR"/>
        </w:rPr>
      </w:pPr>
      <w:r>
        <w:rPr>
          <w:lang w:val="el-GR"/>
        </w:rPr>
        <w:t>Όσο οι ευρωπαίοι αξιωματούχοι τσακώνονται για το πόσα «κεφάλια» θα παραλάβει η κάθε χώρα, ενεργοποιώντας έτσι και τα πιο άθλια κοινωνικά αντανακλαστικά, εμείς βλέπουμε εκατοντάδες χιλιάδες απελπισμένους συνανθρώπους μας που στοιβάζονται στα νησιά μας και εκατοντάδες εθελοντές που κόντρα στους καιρούς και την ανεπάρκεια των δομών παλεύουν για να μη προστεθεί και η αδιαφορία και η ανέχεια στον πόνο τους.</w:t>
      </w:r>
    </w:p>
    <w:p w:rsidR="00397D7B" w:rsidRDefault="00397D7B" w:rsidP="00397D7B">
      <w:pPr>
        <w:rPr>
          <w:lang w:val="el-GR"/>
        </w:rPr>
      </w:pPr>
    </w:p>
    <w:p w:rsidR="00397D7B" w:rsidRDefault="00397D7B" w:rsidP="00397D7B">
      <w:pPr>
        <w:rPr>
          <w:lang w:val="el-GR"/>
        </w:rPr>
      </w:pPr>
      <w:r>
        <w:rPr>
          <w:lang w:val="el-GR"/>
        </w:rPr>
        <w:t>Η Λέσβος τον Αύγουστο δεχόταν 4000 πρόσφυγες ανά ημέρα και αυτή τη στιγμή η πόλη της Μυτιλήνης έχει 15000 ανθρώπους να ζουν στο λιμάνι σε σκηνές, ενώ κάθε μέρα καταφτάνουν και άλλοι.</w:t>
      </w:r>
    </w:p>
    <w:p w:rsidR="00397D7B" w:rsidRDefault="00397D7B" w:rsidP="00397D7B">
      <w:pPr>
        <w:rPr>
          <w:lang w:val="el-GR"/>
        </w:rPr>
      </w:pPr>
      <w:r>
        <w:rPr>
          <w:lang w:val="el-GR"/>
        </w:rPr>
        <w:t>Παρ’όλα αυτά η αλληλεγγύη της τοπικής κοινωνίας και των εθελοντών είναι συγκλονιστική. Δεν αρκεί όμως.</w:t>
      </w:r>
    </w:p>
    <w:p w:rsidR="00397D7B" w:rsidRDefault="00397D7B" w:rsidP="00397D7B">
      <w:pPr>
        <w:rPr>
          <w:lang w:val="el-GR"/>
        </w:rPr>
      </w:pPr>
    </w:p>
    <w:p w:rsidR="00397D7B" w:rsidRDefault="00397D7B" w:rsidP="00397D7B">
      <w:pPr>
        <w:rPr>
          <w:lang w:val="el-GR"/>
        </w:rPr>
      </w:pPr>
      <w:r>
        <w:rPr>
          <w:lang w:val="el-GR"/>
        </w:rPr>
        <w:t>Καλούμε τους εργαζόμενους και τις εργαζόμενες στη ΝΟΚΙΑ σε συλλογή αγαθών τα οποία θα παραδώσουμε την Πέμπτη 10 Σεπτέμβρη στο Κυριακάτικο Σχολείο Μεταναστών για να παραδοθούν από εκεί σε εθελοντές στη Μυτιλήνη.</w:t>
      </w:r>
    </w:p>
    <w:p w:rsidR="00397D7B" w:rsidRDefault="00397D7B" w:rsidP="00397D7B">
      <w:pPr>
        <w:rPr>
          <w:lang w:val="el-GR"/>
        </w:rPr>
      </w:pPr>
      <w:r>
        <w:rPr>
          <w:lang w:val="el-GR"/>
        </w:rPr>
        <w:t>Η λίστα, στην οποία πρέπει να παραμείνουμε πιστοί, είναι:</w:t>
      </w:r>
    </w:p>
    <w:p w:rsidR="00397D7B" w:rsidRDefault="00397D7B" w:rsidP="00397D7B">
      <w:pPr>
        <w:rPr>
          <w:lang w:val="el-GR"/>
        </w:rPr>
      </w:pPr>
    </w:p>
    <w:p w:rsidR="00397D7B" w:rsidRDefault="00397D7B" w:rsidP="00397D7B">
      <w:pPr>
        <w:rPr>
          <w:lang w:val="el-GR"/>
        </w:rPr>
      </w:pPr>
      <w:r>
        <w:rPr>
          <w:lang w:val="el-GR"/>
        </w:rPr>
        <w:t>Κατσαρόλες</w:t>
      </w:r>
    </w:p>
    <w:p w:rsidR="00397D7B" w:rsidRDefault="00397D7B" w:rsidP="00397D7B">
      <w:pPr>
        <w:rPr>
          <w:lang w:val="el-GR"/>
        </w:rPr>
      </w:pPr>
      <w:r>
        <w:rPr>
          <w:lang w:val="el-GR"/>
        </w:rPr>
        <w:t>Τηγάνια</w:t>
      </w:r>
    </w:p>
    <w:p w:rsidR="00397D7B" w:rsidRDefault="00397D7B" w:rsidP="00397D7B">
      <w:pPr>
        <w:rPr>
          <w:lang w:val="el-GR"/>
        </w:rPr>
      </w:pPr>
      <w:r>
        <w:rPr>
          <w:lang w:val="el-GR"/>
        </w:rPr>
        <w:t>Ταψιά</w:t>
      </w:r>
    </w:p>
    <w:p w:rsidR="00397D7B" w:rsidRDefault="00397D7B" w:rsidP="00397D7B">
      <w:pPr>
        <w:rPr>
          <w:lang w:val="el-GR"/>
        </w:rPr>
      </w:pPr>
      <w:r>
        <w:rPr>
          <w:lang w:val="el-GR"/>
        </w:rPr>
        <w:t>Πιάτα</w:t>
      </w:r>
    </w:p>
    <w:p w:rsidR="00397D7B" w:rsidRDefault="00397D7B" w:rsidP="00397D7B">
      <w:pPr>
        <w:rPr>
          <w:lang w:val="el-GR"/>
        </w:rPr>
      </w:pPr>
      <w:r>
        <w:rPr>
          <w:lang w:val="el-GR"/>
        </w:rPr>
        <w:t>Πιρούνια</w:t>
      </w:r>
    </w:p>
    <w:p w:rsidR="00397D7B" w:rsidRDefault="00397D7B" w:rsidP="00397D7B">
      <w:pPr>
        <w:rPr>
          <w:lang w:val="el-GR"/>
        </w:rPr>
      </w:pPr>
      <w:r>
        <w:rPr>
          <w:lang w:val="el-GR"/>
        </w:rPr>
        <w:t>Ποτήρια</w:t>
      </w:r>
    </w:p>
    <w:p w:rsidR="00397D7B" w:rsidRDefault="00397D7B" w:rsidP="00397D7B">
      <w:pPr>
        <w:rPr>
          <w:lang w:val="el-GR"/>
        </w:rPr>
      </w:pPr>
      <w:r>
        <w:rPr>
          <w:lang w:val="el-GR"/>
        </w:rPr>
        <w:t>Φλιτζάνια</w:t>
      </w:r>
    </w:p>
    <w:p w:rsidR="00397D7B" w:rsidRDefault="00397D7B" w:rsidP="00397D7B">
      <w:pPr>
        <w:rPr>
          <w:lang w:val="el-GR"/>
        </w:rPr>
      </w:pPr>
      <w:r>
        <w:rPr>
          <w:lang w:val="el-GR"/>
        </w:rPr>
        <w:t>Παπούτσια γυναικεία, ανδρικά, παιδικά</w:t>
      </w:r>
    </w:p>
    <w:p w:rsidR="00397D7B" w:rsidRDefault="00397D7B" w:rsidP="00397D7B">
      <w:pPr>
        <w:rPr>
          <w:lang w:val="el-GR"/>
        </w:rPr>
      </w:pPr>
      <w:r>
        <w:rPr>
          <w:lang w:val="el-GR"/>
        </w:rPr>
        <w:t>Κάλτσες γυναικείες, ανδρικές, παιδικές</w:t>
      </w:r>
    </w:p>
    <w:p w:rsidR="00397D7B" w:rsidRDefault="00397D7B" w:rsidP="00397D7B">
      <w:pPr>
        <w:rPr>
          <w:lang w:val="el-GR"/>
        </w:rPr>
      </w:pPr>
      <w:r>
        <w:rPr>
          <w:lang w:val="el-GR"/>
        </w:rPr>
        <w:t>Εσώρουχα γυναικεία, ανδρικά, παιδικά</w:t>
      </w:r>
    </w:p>
    <w:p w:rsidR="00397D7B" w:rsidRDefault="00397D7B" w:rsidP="00397D7B">
      <w:pPr>
        <w:rPr>
          <w:lang w:val="el-GR"/>
        </w:rPr>
      </w:pPr>
      <w:r>
        <w:rPr>
          <w:lang w:val="el-GR"/>
        </w:rPr>
        <w:t>Μπλοκ ζωγραφικής μαρκαδόροι-κηρομπογιές</w:t>
      </w:r>
    </w:p>
    <w:p w:rsidR="00397D7B" w:rsidRDefault="00397D7B" w:rsidP="00397D7B">
      <w:pPr>
        <w:rPr>
          <w:lang w:val="el-GR"/>
        </w:rPr>
      </w:pPr>
      <w:r>
        <w:rPr>
          <w:lang w:val="el-GR"/>
        </w:rPr>
        <w:t>Ρύζι</w:t>
      </w:r>
    </w:p>
    <w:p w:rsidR="00397D7B" w:rsidRDefault="00397D7B" w:rsidP="00397D7B">
      <w:pPr>
        <w:rPr>
          <w:lang w:val="el-GR"/>
        </w:rPr>
      </w:pPr>
      <w:r>
        <w:rPr>
          <w:lang w:val="el-GR"/>
        </w:rPr>
        <w:t>Κονσέρβες ντομάτας</w:t>
      </w:r>
    </w:p>
    <w:p w:rsidR="00397D7B" w:rsidRDefault="00397D7B" w:rsidP="00397D7B">
      <w:pPr>
        <w:rPr>
          <w:lang w:val="el-GR"/>
        </w:rPr>
      </w:pPr>
      <w:r>
        <w:rPr>
          <w:lang w:val="el-GR"/>
        </w:rPr>
        <w:t>Σεντόνια</w:t>
      </w:r>
    </w:p>
    <w:p w:rsidR="00397D7B" w:rsidRDefault="00397D7B" w:rsidP="00397D7B">
      <w:pPr>
        <w:rPr>
          <w:lang w:val="el-GR"/>
        </w:rPr>
      </w:pPr>
      <w:r>
        <w:rPr>
          <w:lang w:val="el-GR"/>
        </w:rPr>
        <w:t>Κουβέρτες</w:t>
      </w:r>
    </w:p>
    <w:p w:rsidR="00397D7B" w:rsidRDefault="00397D7B" w:rsidP="00397D7B">
      <w:pPr>
        <w:rPr>
          <w:lang w:val="el-GR"/>
        </w:rPr>
      </w:pPr>
      <w:r>
        <w:rPr>
          <w:lang w:val="el-GR"/>
        </w:rPr>
        <w:t>Αλεύρι</w:t>
      </w:r>
    </w:p>
    <w:p w:rsidR="00397D7B" w:rsidRDefault="00397D7B" w:rsidP="00397D7B">
      <w:pPr>
        <w:rPr>
          <w:lang w:val="el-GR"/>
        </w:rPr>
      </w:pPr>
      <w:r>
        <w:rPr>
          <w:lang w:val="el-GR"/>
        </w:rPr>
        <w:t>Καθαριστικά</w:t>
      </w:r>
    </w:p>
    <w:p w:rsidR="00397D7B" w:rsidRDefault="00397D7B" w:rsidP="00397D7B">
      <w:pPr>
        <w:rPr>
          <w:color w:val="auto"/>
          <w:lang w:val="el-GR"/>
        </w:rPr>
      </w:pPr>
      <w:r>
        <w:rPr>
          <w:lang w:val="el-GR"/>
        </w:rPr>
        <w:t>Παράκληση: έξω από τις σακούλες ή τα κουτιά με τα ρούχα να γράφετε σε ποιον απευθύνονται (γένος και ηλικία)</w:t>
      </w:r>
    </w:p>
    <w:p w:rsidR="00397D7B" w:rsidRDefault="00397D7B" w:rsidP="00397D7B">
      <w:pPr>
        <w:rPr>
          <w:lang w:val="el-GR"/>
        </w:rPr>
      </w:pPr>
      <w:hyperlink r:id="rId6" w:history="1">
        <w:r>
          <w:rPr>
            <w:rStyle w:val="Hyperlink"/>
            <w:color w:val="000000"/>
            <w:lang w:val="el-GR"/>
            <w14:textFill>
              <w14:solidFill>
                <w14:srgbClr w14:val="000000"/>
              </w14:solidFill>
            </w14:textFill>
          </w:rPr>
          <w:t>http://www.ksm.gr/sos-λίστα-με-είδη-που-συλλέγουμε-στο-κυρι/</w:t>
        </w:r>
      </w:hyperlink>
      <w:r>
        <w:rPr>
          <w:lang w:val="el-GR"/>
        </w:rPr>
        <w:t xml:space="preserve"> </w:t>
      </w:r>
    </w:p>
    <w:p w:rsidR="00397D7B" w:rsidRDefault="00397D7B" w:rsidP="00397D7B">
      <w:pPr>
        <w:rPr>
          <w:lang w:val="el-GR"/>
        </w:rPr>
      </w:pPr>
    </w:p>
    <w:p w:rsidR="00397D7B" w:rsidRDefault="00397D7B" w:rsidP="00397D7B">
      <w:pPr>
        <w:rPr>
          <w:lang w:val="el-GR"/>
        </w:rPr>
      </w:pPr>
      <w:r>
        <w:rPr>
          <w:lang w:val="el-GR"/>
        </w:rPr>
        <w:lastRenderedPageBreak/>
        <w:t>Δεν υπάρχει χρόνος για να θρηνούμε πάνω από τις φωτογραφίες των νεκρών παιδιών που ξεβράζει το Αιγαίο.</w:t>
      </w:r>
    </w:p>
    <w:p w:rsidR="00397D7B" w:rsidRDefault="00397D7B" w:rsidP="00397D7B">
      <w:pPr>
        <w:rPr>
          <w:lang w:val="el-GR"/>
        </w:rPr>
      </w:pPr>
      <w:r>
        <w:rPr>
          <w:lang w:val="el-GR"/>
        </w:rPr>
        <w:t xml:space="preserve">Όλοι και όλες πρέπει να βοηθήσουμε τώρα αυτούς τους ανθρώπους, αλλά και να πάρει θέση ο καθένας και η καθεμία απέναντι σε αυτούς και αυτά που γεννούν αυτά τα κύματα προσφυγιάς. </w:t>
      </w:r>
    </w:p>
    <w:p w:rsidR="00397D7B" w:rsidRDefault="00397D7B" w:rsidP="00397D7B">
      <w:pPr>
        <w:rPr>
          <w:lang w:val="el-GR"/>
        </w:rPr>
      </w:pPr>
    </w:p>
    <w:p w:rsidR="00397D7B" w:rsidRDefault="00397D7B" w:rsidP="00397D7B">
      <w:pPr>
        <w:rPr>
          <w:lang w:val="el-GR"/>
        </w:rPr>
      </w:pPr>
      <w:r>
        <w:rPr>
          <w:lang w:val="el-GR"/>
        </w:rPr>
        <w:t xml:space="preserve">Παρακαλούμε όσοι και όσες έχουν να διαθέσουν προϊόντα να επικοινωνήσουμε με το σωματείο σε αυτό το </w:t>
      </w:r>
      <w:r>
        <w:t>email</w:t>
      </w:r>
      <w:r>
        <w:rPr>
          <w:lang w:val="el-GR"/>
        </w:rPr>
        <w:t xml:space="preserve"> ή να απευθυνθούν σε κάποιο μέλος του ΔΣ, μέχρι και την Πέμπτη στις 14:00.</w:t>
      </w:r>
    </w:p>
    <w:p w:rsidR="00643068" w:rsidRDefault="00643068">
      <w:bookmarkStart w:id="0" w:name="_GoBack"/>
      <w:bookmarkEnd w:id="0"/>
    </w:p>
    <w:sectPr w:rsidR="0064306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D7B" w:rsidRDefault="00397D7B" w:rsidP="00397D7B">
      <w:r>
        <w:separator/>
      </w:r>
    </w:p>
  </w:endnote>
  <w:endnote w:type="continuationSeparator" w:id="0">
    <w:p w:rsidR="00397D7B" w:rsidRDefault="00397D7B" w:rsidP="0039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D7B" w:rsidRDefault="00397D7B" w:rsidP="00397D7B">
      <w:r>
        <w:separator/>
      </w:r>
    </w:p>
  </w:footnote>
  <w:footnote w:type="continuationSeparator" w:id="0">
    <w:p w:rsidR="00397D7B" w:rsidRDefault="00397D7B" w:rsidP="00397D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7B"/>
    <w:rsid w:val="00397D7B"/>
    <w:rsid w:val="00643068"/>
    <w:rsid w:val="00B933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8817165-C66E-4A31-901E-A12AAA81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D7B"/>
    <w:pPr>
      <w:spacing w:after="0" w:line="240" w:lineRule="auto"/>
    </w:pPr>
    <w:rPr>
      <w:rFonts w:ascii="Times New Roman" w:eastAsia="Times New Roman" w:hAnsi="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7D7B"/>
    <w:rPr>
      <w:rFonts w:ascii="Times New Roman" w:hAnsi="Times New Roman" w:cs="Times New Roman" w:hint="default"/>
      <w:color w:val="0000FF"/>
      <w:u w:val="single"/>
      <w14:textFill>
        <w14:solidFill>
          <w14:srgbClr w14:val="000000"/>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03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sm.gr/sos-&#955;&#943;&#963;&#964;&#945;-&#956;&#949;-&#949;&#943;&#948;&#951;-&#960;&#959;&#965;-&#963;&#965;&#955;&#955;&#941;&#947;&#959;&#965;&#956;&#949;-&#963;&#964;&#959;-&#954;&#965;&#961;&#953;/"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2108</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Christoforou, Georgios (Nokia - GR/Athens)</dc:creator>
  <cp:keywords/>
  <dc:description/>
  <cp:lastModifiedBy>Christoforou, Georgios (Nokia - GR/Athens)</cp:lastModifiedBy>
  <cp:revision>1</cp:revision>
  <dcterms:created xsi:type="dcterms:W3CDTF">2019-07-14T09:33:00Z</dcterms:created>
  <dcterms:modified xsi:type="dcterms:W3CDTF">2019-07-14T09:34:00Z</dcterms:modified>
</cp:coreProperties>
</file>