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02" w:rsidRDefault="006E6C02" w:rsidP="006E6C02">
      <w:pPr>
        <w:rPr>
          <w:lang w:val="el-GR"/>
        </w:rPr>
      </w:pPr>
      <w:r>
        <w:rPr>
          <w:lang w:val="el-GR"/>
        </w:rPr>
        <w:t>Συναδέλφισσες και συνάδελφοι,</w:t>
      </w:r>
    </w:p>
    <w:p w:rsidR="006E6C02" w:rsidRDefault="006E6C02" w:rsidP="006E6C02">
      <w:pPr>
        <w:pStyle w:val="NormalWeb"/>
        <w:rPr>
          <w:rFonts w:ascii="Calibri" w:hAnsi="Calibri"/>
          <w:b/>
          <w:sz w:val="22"/>
          <w:szCs w:val="22"/>
          <w:lang w:val="el-GR"/>
        </w:rPr>
      </w:pPr>
      <w:r>
        <w:rPr>
          <w:rStyle w:val="Strong"/>
          <w:rFonts w:ascii="Calibri" w:hAnsi="Calibri"/>
          <w:b w:val="0"/>
          <w:sz w:val="22"/>
          <w:szCs w:val="22"/>
          <w:lang w:val="el-GR"/>
        </w:rPr>
        <w:t xml:space="preserve">Οι εργάτες της αυτοδιαχειριζόμενης ΒΙΟΜΕ, των Τσιμέντων Χαλκίδας, οι εργαζόμενοι της Ελεύθερης αυτοδιαχειριζόμενης ΕΡΤ3, οι αγωνιζόμενες καθαρίστριες του Υπ. Οικονομικών, </w:t>
      </w:r>
      <w:r>
        <w:rPr>
          <w:rStyle w:val="Strong"/>
          <w:rFonts w:ascii="Calibri" w:hAnsi="Calibri"/>
          <w:b w:val="0"/>
          <w:sz w:val="22"/>
          <w:szCs w:val="22"/>
        </w:rPr>
        <w:t> </w:t>
      </w:r>
      <w:r>
        <w:rPr>
          <w:rStyle w:val="Strong"/>
          <w:rFonts w:ascii="Calibri" w:hAnsi="Calibri"/>
          <w:b w:val="0"/>
          <w:sz w:val="22"/>
          <w:szCs w:val="22"/>
          <w:lang w:val="el-GR"/>
        </w:rPr>
        <w:t>οι σχολικοί φύλακες Θεσ/νίκης, οι καθηγητές σε διαθεσιμότητα, σωματεία, συνδικαλιστικές κινήσεις, πρωτοβουλίες, συλλογικότητες και κινήματα, ξεκίνησαν ενωμένοι στις 3 Απρίλη από τη Θεσσαλονίκη (ΒΙΟΜΕ-ΕΡΤ3) μια διαδρομή αξιοπρέπειας με το "Καραβάνι Αγώνα και Αλληλεγγύης" που θα καταλήξει σήμερα, 6 Απρίλη στην Αθήνα με πορεία προς το υπουργείο Εργασίας.</w:t>
      </w:r>
      <w:r>
        <w:rPr>
          <w:rStyle w:val="Strong"/>
          <w:rFonts w:ascii="Calibri" w:hAnsi="Calibri"/>
          <w:b w:val="0"/>
          <w:sz w:val="22"/>
          <w:szCs w:val="22"/>
        </w:rPr>
        <w:t> </w:t>
      </w:r>
    </w:p>
    <w:p w:rsidR="006E6C02" w:rsidRDefault="006E6C02" w:rsidP="006E6C02">
      <w:pPr>
        <w:rPr>
          <w:lang w:val="el-GR"/>
        </w:rPr>
      </w:pPr>
      <w:r>
        <w:rPr>
          <w:lang w:val="el-GR"/>
        </w:rPr>
        <w:t>Το σωματείο μας στηρίζει τον αγώνα τους και τα αιτήματα των εργαζομένων:</w:t>
      </w:r>
    </w:p>
    <w:p w:rsidR="006E6C02" w:rsidRDefault="006E6C02" w:rsidP="006E6C02">
      <w:pPr>
        <w:rPr>
          <w:lang w:val="el-GR"/>
        </w:rPr>
      </w:pPr>
    </w:p>
    <w:p w:rsidR="006E6C02" w:rsidRDefault="006E6C02" w:rsidP="006E6C0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Να ανακοπούν όλες οι δικαστικές απαιτήσεις που οδηγούν στο ξεπούλημα του εργοστασίου της ΒΙΟΜΕ και να επαναλειτουργήσει άμεσα και πλήρως το εργοστάσιο, κάτω από τον έλεγχο</w:t>
      </w:r>
      <w:r>
        <w:t> </w:t>
      </w:r>
      <w:r>
        <w:rPr>
          <w:lang w:val="el-GR"/>
        </w:rPr>
        <w:t>και την διαχείριση</w:t>
      </w:r>
      <w:r>
        <w:t> </w:t>
      </w:r>
      <w:r>
        <w:rPr>
          <w:lang w:val="el-GR"/>
        </w:rPr>
        <w:t>των εργατών.</w:t>
      </w:r>
    </w:p>
    <w:p w:rsidR="006E6C02" w:rsidRDefault="006E6C02" w:rsidP="006E6C02">
      <w:pPr>
        <w:pStyle w:val="ListParagraph"/>
        <w:numPr>
          <w:ilvl w:val="0"/>
          <w:numId w:val="1"/>
        </w:numPr>
        <w:rPr>
          <w:lang w:val="el-GR"/>
        </w:rPr>
      </w:pPr>
      <w:r>
        <w:t>Να επαναλειτουργήσει άμεσα η ΕΡΤ</w:t>
      </w:r>
    </w:p>
    <w:p w:rsidR="006E6C02" w:rsidRDefault="006E6C02" w:rsidP="006E6C0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Να ακυρωθούν όλες οι απολύσεις και να επαναλειτουργήσει άμεσα το εργοστάσιο τσιμέντων στη Χαλκίδα</w:t>
      </w:r>
    </w:p>
    <w:p w:rsidR="006E6C02" w:rsidRDefault="006E6C02" w:rsidP="006E6C02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Να επαναπροσληφθούνε τώρα όλοι οι απολυμένοι, “διαθέσιμοι” στο δημόσιο, να απαγορευτούν οι απολύσεις, να καταργηθούν όλες οι ελαστικές σχέσεις εργασίας</w:t>
      </w:r>
      <w:r>
        <w:t> </w:t>
      </w:r>
      <w:r>
        <w:rPr>
          <w:lang w:val="el-GR"/>
        </w:rPr>
        <w:t>και το δολοφονικό καθεστώς των εργολαβιών, για μόνιμη και σταθερή δουλειά για όλους</w:t>
      </w:r>
    </w:p>
    <w:p w:rsidR="00643068" w:rsidRPr="006E6C02" w:rsidRDefault="00643068">
      <w:pPr>
        <w:rPr>
          <w:lang w:val="el-GR"/>
        </w:rPr>
      </w:pPr>
      <w:bookmarkStart w:id="0" w:name="_GoBack"/>
      <w:bookmarkEnd w:id="0"/>
    </w:p>
    <w:sectPr w:rsidR="00643068" w:rsidRPr="006E6C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C02" w:rsidRDefault="006E6C02" w:rsidP="006E6C02">
      <w:r>
        <w:separator/>
      </w:r>
    </w:p>
  </w:endnote>
  <w:endnote w:type="continuationSeparator" w:id="0">
    <w:p w:rsidR="006E6C02" w:rsidRDefault="006E6C02" w:rsidP="006E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C02" w:rsidRDefault="006E6C02" w:rsidP="006E6C02">
      <w:r>
        <w:separator/>
      </w:r>
    </w:p>
  </w:footnote>
  <w:footnote w:type="continuationSeparator" w:id="0">
    <w:p w:rsidR="006E6C02" w:rsidRDefault="006E6C02" w:rsidP="006E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B2E60"/>
    <w:multiLevelType w:val="hybridMultilevel"/>
    <w:tmpl w:val="9AEE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02"/>
    <w:rsid w:val="00643068"/>
    <w:rsid w:val="006E6C02"/>
    <w:rsid w:val="00B9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220A8B-1E38-4EB1-96E1-D619A0C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C0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C02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6E6C0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6C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Christoforou, Georgios (Nokia - GR/Athens)</dc:creator>
  <cp:keywords/>
  <dc:description/>
  <cp:lastModifiedBy>Christoforou, Georgios (Nokia - GR/Athens)</cp:lastModifiedBy>
  <cp:revision>1</cp:revision>
  <dcterms:created xsi:type="dcterms:W3CDTF">2019-07-14T08:58:00Z</dcterms:created>
  <dcterms:modified xsi:type="dcterms:W3CDTF">2019-07-14T08:59:00Z</dcterms:modified>
</cp:coreProperties>
</file>